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F62" w:rsidRPr="00DD1F62" w:rsidRDefault="00DD1F62" w:rsidP="00DD1F62">
      <w:pPr>
        <w:shd w:val="clear" w:color="auto" w:fill="FFFFFF"/>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b/>
          <w:bCs/>
          <w:color w:val="222222"/>
          <w:sz w:val="12"/>
          <w:szCs w:val="12"/>
          <w:lang w:eastAsia="ru-RU"/>
        </w:rPr>
        <w:t>ПЛАН ЗАКУПКИ ТОВАРОВ, РАБОТ, УСЛУГ</w:t>
      </w:r>
      <w:r w:rsidRPr="00DD1F62">
        <w:rPr>
          <w:rFonts w:ascii="Verdana" w:eastAsia="Times New Roman" w:hAnsi="Verdana" w:cs="Times New Roman"/>
          <w:color w:val="222222"/>
          <w:sz w:val="12"/>
          <w:szCs w:val="12"/>
          <w:lang w:eastAsia="ru-RU"/>
        </w:rPr>
        <w:br/>
        <w:t>на 2023 год (на период с 01.01.2023 по 31.12.2023)</w:t>
      </w:r>
    </w:p>
    <w:tbl>
      <w:tblPr>
        <w:tblW w:w="5000" w:type="pct"/>
        <w:shd w:val="clear" w:color="auto" w:fill="FFFFFF"/>
        <w:tblCellMar>
          <w:top w:w="15" w:type="dxa"/>
          <w:left w:w="15" w:type="dxa"/>
          <w:bottom w:w="15" w:type="dxa"/>
          <w:right w:w="15" w:type="dxa"/>
        </w:tblCellMar>
        <w:tblLook w:val="04A0"/>
      </w:tblPr>
      <w:tblGrid>
        <w:gridCol w:w="3464"/>
        <w:gridCol w:w="11256"/>
      </w:tblGrid>
      <w:tr w:rsidR="00DD1F62" w:rsidRPr="00DD1F62" w:rsidTr="00DD1F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Наименование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МУНИЦИПАЛЬНОЕ УНИТАРНОЕ ПРЕДПРИЯТИЕ ВОДОПРОВОДНО-КАНАЛИЗАЦИОННОГО ХОЗЯЙСТВА Г. ВЕЛИКИЙ УСТЮГ</w:t>
            </w:r>
          </w:p>
        </w:tc>
      </w:tr>
      <w:tr w:rsidR="00DD1F62" w:rsidRPr="00DD1F62" w:rsidTr="00DD1F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Адрес местонахождения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162394, Р-Н ВЕЛИКОУСТЮГСКИЙ, Г. ВЕЛИКИЙ УСТЮГ, </w:t>
            </w:r>
            <w:proofErr w:type="gramStart"/>
            <w:r w:rsidRPr="00DD1F62">
              <w:rPr>
                <w:rFonts w:ascii="Verdana" w:eastAsia="Times New Roman" w:hAnsi="Verdana" w:cs="Times New Roman"/>
                <w:color w:val="222222"/>
                <w:sz w:val="12"/>
                <w:szCs w:val="12"/>
                <w:lang w:eastAsia="ru-RU"/>
              </w:rPr>
              <w:t>УЛ</w:t>
            </w:r>
            <w:proofErr w:type="gramEnd"/>
            <w:r w:rsidRPr="00DD1F62">
              <w:rPr>
                <w:rFonts w:ascii="Verdana" w:eastAsia="Times New Roman" w:hAnsi="Verdana" w:cs="Times New Roman"/>
                <w:color w:val="222222"/>
                <w:sz w:val="12"/>
                <w:szCs w:val="12"/>
                <w:lang w:eastAsia="ru-RU"/>
              </w:rPr>
              <w:t xml:space="preserve"> КИРОВА, Д. 106</w:t>
            </w:r>
          </w:p>
        </w:tc>
      </w:tr>
      <w:tr w:rsidR="00DD1F62" w:rsidRPr="00DD1F62" w:rsidTr="00DD1F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Телефон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7-81738-29627</w:t>
            </w:r>
          </w:p>
        </w:tc>
      </w:tr>
      <w:tr w:rsidR="00DD1F62" w:rsidRPr="00DD1F62" w:rsidTr="00DD1F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Электронная почта заказчика</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vuvodokan@mail.ru</w:t>
            </w:r>
          </w:p>
        </w:tc>
      </w:tr>
      <w:tr w:rsidR="00DD1F62" w:rsidRPr="00DD1F62" w:rsidTr="00DD1F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ИНН</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3526000898</w:t>
            </w:r>
          </w:p>
        </w:tc>
      </w:tr>
      <w:tr w:rsidR="00DD1F62" w:rsidRPr="00DD1F62" w:rsidTr="00DD1F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КПП</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352601001</w:t>
            </w:r>
          </w:p>
        </w:tc>
      </w:tr>
      <w:tr w:rsidR="00DD1F62" w:rsidRPr="00DD1F62" w:rsidTr="00DD1F62">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ОКАТО</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19410000000</w:t>
            </w:r>
          </w:p>
        </w:tc>
      </w:tr>
    </w:tbl>
    <w:p w:rsidR="00DD1F62" w:rsidRPr="00DD1F62" w:rsidRDefault="00DD1F62" w:rsidP="00DD1F62">
      <w:pPr>
        <w:spacing w:after="0" w:line="240" w:lineRule="auto"/>
        <w:rPr>
          <w:rFonts w:ascii="Times New Roman" w:eastAsia="Times New Roman" w:hAnsi="Times New Roman" w:cs="Times New Roman"/>
          <w:sz w:val="12"/>
          <w:szCs w:val="12"/>
          <w:lang w:eastAsia="ru-RU"/>
        </w:rPr>
      </w:pPr>
      <w:r w:rsidRPr="00DD1F62">
        <w:rPr>
          <w:rFonts w:ascii="Verdana" w:eastAsia="Times New Roman" w:hAnsi="Verdana" w:cs="Times New Roman"/>
          <w:color w:val="222222"/>
          <w:sz w:val="12"/>
          <w:szCs w:val="12"/>
          <w:lang w:eastAsia="ru-RU"/>
        </w:rPr>
        <w:br/>
      </w:r>
    </w:p>
    <w:tbl>
      <w:tblPr>
        <w:tblW w:w="0" w:type="auto"/>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776"/>
        <w:gridCol w:w="717"/>
        <w:gridCol w:w="850"/>
        <w:gridCol w:w="1276"/>
        <w:gridCol w:w="927"/>
        <w:gridCol w:w="421"/>
        <w:gridCol w:w="877"/>
        <w:gridCol w:w="718"/>
        <w:gridCol w:w="751"/>
        <w:gridCol w:w="877"/>
        <w:gridCol w:w="1099"/>
        <w:gridCol w:w="799"/>
        <w:gridCol w:w="760"/>
        <w:gridCol w:w="1362"/>
        <w:gridCol w:w="788"/>
        <w:gridCol w:w="1049"/>
        <w:gridCol w:w="673"/>
      </w:tblGrid>
      <w:tr w:rsidR="00DD1F62" w:rsidRPr="00DD1F62" w:rsidTr="00DD1F62">
        <w:tc>
          <w:tcPr>
            <w:tcW w:w="7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Порядковый номер</w:t>
            </w:r>
          </w:p>
        </w:tc>
        <w:tc>
          <w:tcPr>
            <w:tcW w:w="71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Код по ОКВЭД</w:t>
            </w:r>
            <w:proofErr w:type="gramStart"/>
            <w:r w:rsidRPr="00DD1F62">
              <w:rPr>
                <w:rFonts w:ascii="Verdana" w:eastAsia="Times New Roman" w:hAnsi="Verdana" w:cs="Times New Roman"/>
                <w:b/>
                <w:bCs/>
                <w:color w:val="222222"/>
                <w:sz w:val="12"/>
                <w:szCs w:val="12"/>
                <w:lang w:eastAsia="ru-RU"/>
              </w:rPr>
              <w:t>2</w:t>
            </w:r>
            <w:proofErr w:type="gramEnd"/>
          </w:p>
        </w:tc>
        <w:tc>
          <w:tcPr>
            <w:tcW w:w="85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Код по ОКПД</w:t>
            </w:r>
            <w:proofErr w:type="gramStart"/>
            <w:r w:rsidRPr="00DD1F62">
              <w:rPr>
                <w:rFonts w:ascii="Verdana" w:eastAsia="Times New Roman" w:hAnsi="Verdana" w:cs="Times New Roman"/>
                <w:b/>
                <w:bCs/>
                <w:color w:val="222222"/>
                <w:sz w:val="12"/>
                <w:szCs w:val="12"/>
                <w:lang w:eastAsia="ru-RU"/>
              </w:rPr>
              <w:t>2</w:t>
            </w:r>
            <w:proofErr w:type="gramEnd"/>
          </w:p>
        </w:tc>
        <w:tc>
          <w:tcPr>
            <w:tcW w:w="8505"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Условия договора</w:t>
            </w:r>
          </w:p>
        </w:tc>
        <w:tc>
          <w:tcPr>
            <w:tcW w:w="13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Способ закупки</w:t>
            </w:r>
          </w:p>
        </w:tc>
        <w:tc>
          <w:tcPr>
            <w:tcW w:w="78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Закупка в электронной форме</w:t>
            </w:r>
          </w:p>
        </w:tc>
        <w:tc>
          <w:tcPr>
            <w:tcW w:w="10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Код целевой статьи расходов, код вида расходов*</w:t>
            </w: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7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8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Предмет договора</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 xml:space="preserve">Минимально необходимые требования, предъявляемые к закупаемым </w:t>
            </w:r>
            <w:proofErr w:type="spellStart"/>
            <w:r w:rsidRPr="00DD1F62">
              <w:rPr>
                <w:rFonts w:ascii="Verdana" w:eastAsia="Times New Roman" w:hAnsi="Verdana" w:cs="Times New Roman"/>
                <w:b/>
                <w:bCs/>
                <w:color w:val="222222"/>
                <w:sz w:val="12"/>
                <w:szCs w:val="12"/>
                <w:lang w:eastAsia="ru-RU"/>
              </w:rPr>
              <w:t>товарам</w:t>
            </w:r>
            <w:proofErr w:type="gramStart"/>
            <w:r w:rsidRPr="00DD1F62">
              <w:rPr>
                <w:rFonts w:ascii="Verdana" w:eastAsia="Times New Roman" w:hAnsi="Verdana" w:cs="Times New Roman"/>
                <w:b/>
                <w:bCs/>
                <w:color w:val="222222"/>
                <w:sz w:val="12"/>
                <w:szCs w:val="12"/>
                <w:lang w:eastAsia="ru-RU"/>
              </w:rPr>
              <w:t>,р</w:t>
            </w:r>
            <w:proofErr w:type="gramEnd"/>
            <w:r w:rsidRPr="00DD1F62">
              <w:rPr>
                <w:rFonts w:ascii="Verdana" w:eastAsia="Times New Roman" w:hAnsi="Verdana" w:cs="Times New Roman"/>
                <w:b/>
                <w:bCs/>
                <w:color w:val="222222"/>
                <w:sz w:val="12"/>
                <w:szCs w:val="12"/>
                <w:lang w:eastAsia="ru-RU"/>
              </w:rPr>
              <w:t>аботам,услугам</w:t>
            </w:r>
            <w:proofErr w:type="spellEnd"/>
          </w:p>
        </w:tc>
        <w:tc>
          <w:tcPr>
            <w:tcW w:w="129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Ед. измерения</w:t>
            </w:r>
          </w:p>
        </w:tc>
        <w:tc>
          <w:tcPr>
            <w:tcW w:w="71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Сведения о количестве (объеме)</w:t>
            </w:r>
          </w:p>
        </w:tc>
        <w:tc>
          <w:tcPr>
            <w:tcW w:w="162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Регион поставки товаров, выполнения работ, оказания услуг</w:t>
            </w:r>
          </w:p>
        </w:tc>
        <w:tc>
          <w:tcPr>
            <w:tcW w:w="10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Сведения о начальной (максимальной) цене договора (цене лота)</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График осуществления процедур закупки</w:t>
            </w: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71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85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код по ОКЕИ</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наименование</w:t>
            </w:r>
          </w:p>
        </w:tc>
        <w:tc>
          <w:tcPr>
            <w:tcW w:w="71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код по ОКАТО</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наименование</w:t>
            </w: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планируемая дата или период размещения извещения о закупк</w:t>
            </w:r>
            <w:proofErr w:type="gramStart"/>
            <w:r w:rsidRPr="00DD1F62">
              <w:rPr>
                <w:rFonts w:ascii="Verdana" w:eastAsia="Times New Roman" w:hAnsi="Verdana" w:cs="Times New Roman"/>
                <w:b/>
                <w:bCs/>
                <w:color w:val="222222"/>
                <w:sz w:val="12"/>
                <w:szCs w:val="12"/>
                <w:lang w:eastAsia="ru-RU"/>
              </w:rPr>
              <w:t>е(</w:t>
            </w:r>
            <w:proofErr w:type="gramEnd"/>
            <w:r w:rsidRPr="00DD1F62">
              <w:rPr>
                <w:rFonts w:ascii="Verdana" w:eastAsia="Times New Roman" w:hAnsi="Verdana" w:cs="Times New Roman"/>
                <w:b/>
                <w:bCs/>
                <w:color w:val="222222"/>
                <w:sz w:val="12"/>
                <w:szCs w:val="12"/>
                <w:lang w:eastAsia="ru-RU"/>
              </w:rPr>
              <w:t>месяц, год)</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срок исполнения договор</w:t>
            </w:r>
            <w:proofErr w:type="gramStart"/>
            <w:r w:rsidRPr="00DD1F62">
              <w:rPr>
                <w:rFonts w:ascii="Verdana" w:eastAsia="Times New Roman" w:hAnsi="Verdana" w:cs="Times New Roman"/>
                <w:b/>
                <w:bCs/>
                <w:color w:val="222222"/>
                <w:sz w:val="12"/>
                <w:szCs w:val="12"/>
                <w:lang w:eastAsia="ru-RU"/>
              </w:rPr>
              <w:t>а(</w:t>
            </w:r>
            <w:proofErr w:type="gramEnd"/>
            <w:r w:rsidRPr="00DD1F62">
              <w:rPr>
                <w:rFonts w:ascii="Verdana" w:eastAsia="Times New Roman" w:hAnsi="Verdana" w:cs="Times New Roman"/>
                <w:b/>
                <w:bCs/>
                <w:color w:val="222222"/>
                <w:sz w:val="12"/>
                <w:szCs w:val="12"/>
                <w:lang w:eastAsia="ru-RU"/>
              </w:rPr>
              <w:t>месяц, год)</w:t>
            </w: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да (нет)</w:t>
            </w: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w:t>
            </w: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9</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w:t>
            </w:r>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14</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15</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16</w:t>
            </w: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w:t>
            </w: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35.3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35.30.11.111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Отпуск тепловой энергии в горячей воде</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233</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roofErr w:type="spellStart"/>
            <w:r w:rsidRPr="00DD1F62">
              <w:rPr>
                <w:rFonts w:ascii="Verdana" w:eastAsia="Times New Roman" w:hAnsi="Verdana" w:cs="Times New Roman"/>
                <w:color w:val="222222"/>
                <w:sz w:val="12"/>
                <w:szCs w:val="12"/>
                <w:lang w:eastAsia="ru-RU"/>
              </w:rPr>
              <w:t>Гигакалория</w:t>
            </w:r>
            <w:proofErr w:type="spellEnd"/>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900.00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2 148 120.00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2022 г. - 0.00</w:t>
            </w:r>
            <w:r w:rsidRPr="00DD1F62">
              <w:rPr>
                <w:rFonts w:ascii="Verdana" w:eastAsia="Times New Roman" w:hAnsi="Verdana" w:cs="Times New Roman"/>
                <w:color w:val="222222"/>
                <w:sz w:val="12"/>
                <w:szCs w:val="12"/>
                <w:lang w:eastAsia="ru-RU"/>
              </w:rPr>
              <w:br/>
              <w:t>2023 г. - 2 148 120.00</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12.2022</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35.22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35.22.10.110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Подключение (техническое присоединение) газоиспользующего оборудования и объектов капитального строительства к сети газораспределения.</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880 794.56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2022 г. - 748 675.38</w:t>
            </w:r>
            <w:r w:rsidRPr="00DD1F62">
              <w:rPr>
                <w:rFonts w:ascii="Verdana" w:eastAsia="Times New Roman" w:hAnsi="Verdana" w:cs="Times New Roman"/>
                <w:color w:val="222222"/>
                <w:sz w:val="12"/>
                <w:szCs w:val="12"/>
                <w:lang w:eastAsia="ru-RU"/>
              </w:rPr>
              <w:br/>
              <w:t>2023 г. - 132 119.18</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01.2022</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08.2023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19.20.21.115</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нефтепродукта по топливным картам</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112</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1 000.00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223 530.00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2022 г. - 200 000.00</w:t>
            </w:r>
            <w:r w:rsidRPr="00DD1F62">
              <w:rPr>
                <w:rFonts w:ascii="Verdana" w:eastAsia="Times New Roman" w:hAnsi="Verdana" w:cs="Times New Roman"/>
                <w:color w:val="222222"/>
                <w:sz w:val="12"/>
                <w:szCs w:val="12"/>
                <w:lang w:eastAsia="ru-RU"/>
              </w:rPr>
              <w:br/>
              <w:t>2023 г. - 23 530.00</w:t>
            </w:r>
          </w:p>
        </w:tc>
        <w:tc>
          <w:tcPr>
            <w:tcW w:w="7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01.2022</w:t>
            </w:r>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01.2023</w:t>
            </w:r>
          </w:p>
        </w:tc>
        <w:tc>
          <w:tcPr>
            <w:tcW w:w="13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19.20.21.125</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112</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1 000.00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19.20.21.300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112</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2 000.00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lastRenderedPageBreak/>
              <w:t>4</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19.20.21.115</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нефтепродуктов по топливным картам</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700 000.00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2022 г. - 600 000.00</w:t>
            </w:r>
            <w:r w:rsidRPr="00DD1F62">
              <w:rPr>
                <w:rFonts w:ascii="Verdana" w:eastAsia="Times New Roman" w:hAnsi="Verdana" w:cs="Times New Roman"/>
                <w:color w:val="222222"/>
                <w:sz w:val="12"/>
                <w:szCs w:val="12"/>
                <w:lang w:eastAsia="ru-RU"/>
              </w:rPr>
              <w:br/>
              <w:t>2023 г. - 100 000.00</w:t>
            </w:r>
          </w:p>
        </w:tc>
        <w:tc>
          <w:tcPr>
            <w:tcW w:w="7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02.2022</w:t>
            </w:r>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01.2023</w:t>
            </w:r>
          </w:p>
        </w:tc>
        <w:tc>
          <w:tcPr>
            <w:tcW w:w="13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19.20.21.125</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19.20.21.300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62.03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62.03.12.110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Оказание услуг по адаптации и сопровождению экземпляров систем </w:t>
            </w:r>
            <w:proofErr w:type="spellStart"/>
            <w:r w:rsidRPr="00DD1F62">
              <w:rPr>
                <w:rFonts w:ascii="Verdana" w:eastAsia="Times New Roman" w:hAnsi="Verdana" w:cs="Times New Roman"/>
                <w:color w:val="222222"/>
                <w:sz w:val="12"/>
                <w:szCs w:val="12"/>
                <w:lang w:eastAsia="ru-RU"/>
              </w:rPr>
              <w:t>консультантплюс</w:t>
            </w:r>
            <w:proofErr w:type="spellEnd"/>
            <w:r w:rsidRPr="00DD1F62">
              <w:rPr>
                <w:rFonts w:ascii="Verdana" w:eastAsia="Times New Roman" w:hAnsi="Verdana" w:cs="Times New Roman"/>
                <w:color w:val="222222"/>
                <w:sz w:val="12"/>
                <w:szCs w:val="12"/>
                <w:lang w:eastAsia="ru-RU"/>
              </w:rPr>
              <w:t xml:space="preserve"> на 2023год</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143 673.06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2022 г. - 143 673.06</w:t>
            </w:r>
            <w:r w:rsidRPr="00DD1F62">
              <w:rPr>
                <w:rFonts w:ascii="Verdana" w:eastAsia="Times New Roman" w:hAnsi="Verdana" w:cs="Times New Roman"/>
                <w:color w:val="222222"/>
                <w:sz w:val="12"/>
                <w:szCs w:val="12"/>
                <w:lang w:eastAsia="ru-RU"/>
              </w:rPr>
              <w:br/>
              <w:t>2023 г. - 0.00</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12.2022</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35.22.1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06.20.10.110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Услуги газоснабжения</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114</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Тысяча кубических метров</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723.13</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4 900 000.00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2022 г. - 0.00</w:t>
            </w:r>
            <w:r w:rsidRPr="00DD1F62">
              <w:rPr>
                <w:rFonts w:ascii="Verdana" w:eastAsia="Times New Roman" w:hAnsi="Verdana" w:cs="Times New Roman"/>
                <w:color w:val="222222"/>
                <w:sz w:val="12"/>
                <w:szCs w:val="12"/>
                <w:lang w:eastAsia="ru-RU"/>
              </w:rPr>
              <w:br/>
              <w:t>2023 г. - 946 590.83</w:t>
            </w:r>
            <w:r w:rsidRPr="00DD1F62">
              <w:rPr>
                <w:rFonts w:ascii="Verdana" w:eastAsia="Times New Roman" w:hAnsi="Verdana" w:cs="Times New Roman"/>
                <w:color w:val="222222"/>
                <w:sz w:val="12"/>
                <w:szCs w:val="12"/>
                <w:lang w:eastAsia="ru-RU"/>
              </w:rPr>
              <w:br/>
              <w:t>2024 г. - 950 000.00</w:t>
            </w:r>
            <w:r w:rsidRPr="00DD1F62">
              <w:rPr>
                <w:rFonts w:ascii="Verdana" w:eastAsia="Times New Roman" w:hAnsi="Verdana" w:cs="Times New Roman"/>
                <w:color w:val="222222"/>
                <w:sz w:val="12"/>
                <w:szCs w:val="12"/>
                <w:lang w:eastAsia="ru-RU"/>
              </w:rPr>
              <w:br/>
              <w:t>2025 г. - 980 000.00</w:t>
            </w:r>
            <w:r w:rsidRPr="00DD1F62">
              <w:rPr>
                <w:rFonts w:ascii="Verdana" w:eastAsia="Times New Roman" w:hAnsi="Verdana" w:cs="Times New Roman"/>
                <w:color w:val="222222"/>
                <w:sz w:val="12"/>
                <w:szCs w:val="12"/>
                <w:lang w:eastAsia="ru-RU"/>
              </w:rPr>
              <w:br/>
              <w:t>2026 г. - 980 000.00</w:t>
            </w:r>
            <w:r w:rsidRPr="00DD1F62">
              <w:rPr>
                <w:rFonts w:ascii="Verdana" w:eastAsia="Times New Roman" w:hAnsi="Verdana" w:cs="Times New Roman"/>
                <w:color w:val="222222"/>
                <w:sz w:val="12"/>
                <w:szCs w:val="12"/>
                <w:lang w:eastAsia="ru-RU"/>
              </w:rPr>
              <w:br/>
              <w:t>2027 г. - 1 043 409.17</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12.2022</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12.2027</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29.10.59.130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Поставка автомобиля </w:t>
            </w:r>
            <w:proofErr w:type="spellStart"/>
            <w:r w:rsidRPr="00DD1F62">
              <w:rPr>
                <w:rFonts w:ascii="Verdana" w:eastAsia="Times New Roman" w:hAnsi="Verdana" w:cs="Times New Roman"/>
                <w:color w:val="222222"/>
                <w:sz w:val="12"/>
                <w:szCs w:val="12"/>
                <w:lang w:eastAsia="ru-RU"/>
              </w:rPr>
              <w:t>илососного</w:t>
            </w:r>
            <w:proofErr w:type="spellEnd"/>
            <w:r w:rsidRPr="00DD1F62">
              <w:rPr>
                <w:rFonts w:ascii="Verdana" w:eastAsia="Times New Roman" w:hAnsi="Verdana" w:cs="Times New Roman"/>
                <w:color w:val="222222"/>
                <w:sz w:val="12"/>
                <w:szCs w:val="12"/>
                <w:lang w:eastAsia="ru-RU"/>
              </w:rPr>
              <w:t xml:space="preserve"> для нужд МУП "Водоканал" г. Великий Устюг</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10 591 666.67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2022 г. - 0.00</w:t>
            </w:r>
            <w:r w:rsidRPr="00DD1F62">
              <w:rPr>
                <w:rFonts w:ascii="Verdana" w:eastAsia="Times New Roman" w:hAnsi="Verdana" w:cs="Times New Roman"/>
                <w:color w:val="222222"/>
                <w:sz w:val="12"/>
                <w:szCs w:val="12"/>
                <w:lang w:eastAsia="ru-RU"/>
              </w:rPr>
              <w:br/>
              <w:t>2023 г. - 10 591 666.67</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12.2022</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04.2023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61.10.3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61.10.41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Оказание услуг связи</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150 000.00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2021 г. - 41 328.00</w:t>
            </w:r>
            <w:r w:rsidRPr="00DD1F62">
              <w:rPr>
                <w:rFonts w:ascii="Verdana" w:eastAsia="Times New Roman" w:hAnsi="Verdana" w:cs="Times New Roman"/>
                <w:color w:val="222222"/>
                <w:sz w:val="12"/>
                <w:szCs w:val="12"/>
                <w:lang w:eastAsia="ru-RU"/>
              </w:rPr>
              <w:br/>
              <w:t>2022 г. - 50 000.00</w:t>
            </w:r>
            <w:r w:rsidRPr="00DD1F62">
              <w:rPr>
                <w:rFonts w:ascii="Verdana" w:eastAsia="Times New Roman" w:hAnsi="Verdana" w:cs="Times New Roman"/>
                <w:color w:val="222222"/>
                <w:sz w:val="12"/>
                <w:szCs w:val="12"/>
                <w:lang w:eastAsia="ru-RU"/>
              </w:rPr>
              <w:br/>
              <w:t>2023 г. - 50 000.00</w:t>
            </w:r>
            <w:r w:rsidRPr="00DD1F62">
              <w:rPr>
                <w:rFonts w:ascii="Verdana" w:eastAsia="Times New Roman" w:hAnsi="Verdana" w:cs="Times New Roman"/>
                <w:color w:val="222222"/>
                <w:sz w:val="12"/>
                <w:szCs w:val="12"/>
                <w:lang w:eastAsia="ru-RU"/>
              </w:rPr>
              <w:br/>
              <w:t>2024 г. - 8 672.00</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03.2021</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03.2024</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9</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61.10.1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61.10.11.110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Оказание услуг междугородной и международной телефонной </w:t>
            </w:r>
            <w:r w:rsidRPr="00DD1F62">
              <w:rPr>
                <w:rFonts w:ascii="Verdana" w:eastAsia="Times New Roman" w:hAnsi="Verdana" w:cs="Times New Roman"/>
                <w:color w:val="222222"/>
                <w:sz w:val="12"/>
                <w:szCs w:val="12"/>
                <w:lang w:eastAsia="ru-RU"/>
              </w:rPr>
              <w:lastRenderedPageBreak/>
              <w:t>связи</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105 000.00 Российский рубль</w:t>
            </w:r>
            <w:r w:rsidRPr="00DD1F62">
              <w:rPr>
                <w:rFonts w:ascii="Verdana" w:eastAsia="Times New Roman" w:hAnsi="Verdana" w:cs="Times New Roman"/>
                <w:color w:val="222222"/>
                <w:sz w:val="12"/>
                <w:szCs w:val="12"/>
                <w:lang w:eastAsia="ru-RU"/>
              </w:rPr>
              <w:br/>
              <w:t xml:space="preserve">В том числе </w:t>
            </w:r>
            <w:r w:rsidRPr="00DD1F62">
              <w:rPr>
                <w:rFonts w:ascii="Verdana" w:eastAsia="Times New Roman" w:hAnsi="Verdana" w:cs="Times New Roman"/>
                <w:color w:val="222222"/>
                <w:sz w:val="12"/>
                <w:szCs w:val="12"/>
                <w:lang w:eastAsia="ru-RU"/>
              </w:rPr>
              <w:lastRenderedPageBreak/>
              <w:t>объем исполнения долгосрочного договора:</w:t>
            </w:r>
            <w:r w:rsidRPr="00DD1F62">
              <w:rPr>
                <w:rFonts w:ascii="Verdana" w:eastAsia="Times New Roman" w:hAnsi="Verdana" w:cs="Times New Roman"/>
                <w:color w:val="222222"/>
                <w:sz w:val="12"/>
                <w:szCs w:val="12"/>
                <w:lang w:eastAsia="ru-RU"/>
              </w:rPr>
              <w:br/>
              <w:t>2021 г. - 0.00</w:t>
            </w:r>
            <w:r w:rsidRPr="00DD1F62">
              <w:rPr>
                <w:rFonts w:ascii="Verdana" w:eastAsia="Times New Roman" w:hAnsi="Verdana" w:cs="Times New Roman"/>
                <w:color w:val="222222"/>
                <w:sz w:val="12"/>
                <w:szCs w:val="12"/>
                <w:lang w:eastAsia="ru-RU"/>
              </w:rPr>
              <w:br/>
              <w:t>2022 г. - 26 250.00</w:t>
            </w:r>
            <w:r w:rsidRPr="00DD1F62">
              <w:rPr>
                <w:rFonts w:ascii="Verdana" w:eastAsia="Times New Roman" w:hAnsi="Verdana" w:cs="Times New Roman"/>
                <w:color w:val="222222"/>
                <w:sz w:val="12"/>
                <w:szCs w:val="12"/>
                <w:lang w:eastAsia="ru-RU"/>
              </w:rPr>
              <w:br/>
              <w:t>2023 г. - 26 250.00</w:t>
            </w:r>
            <w:r w:rsidRPr="00DD1F62">
              <w:rPr>
                <w:rFonts w:ascii="Verdana" w:eastAsia="Times New Roman" w:hAnsi="Verdana" w:cs="Times New Roman"/>
                <w:color w:val="222222"/>
                <w:sz w:val="12"/>
                <w:szCs w:val="12"/>
                <w:lang w:eastAsia="ru-RU"/>
              </w:rPr>
              <w:br/>
              <w:t>2024 г. - 26 250.00</w:t>
            </w:r>
            <w:r w:rsidRPr="00DD1F62">
              <w:rPr>
                <w:rFonts w:ascii="Verdana" w:eastAsia="Times New Roman" w:hAnsi="Verdana" w:cs="Times New Roman"/>
                <w:color w:val="222222"/>
                <w:sz w:val="12"/>
                <w:szCs w:val="12"/>
                <w:lang w:eastAsia="ru-RU"/>
              </w:rPr>
              <w:br/>
              <w:t>2025 г. - 26 250.00</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lastRenderedPageBreak/>
              <w:t>12.2021</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12.2025</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lastRenderedPageBreak/>
              <w:t>10</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61.10.1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61.10.11.120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Оказание услуг связи</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359 100.00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2021 г. - 0.00</w:t>
            </w:r>
            <w:r w:rsidRPr="00DD1F62">
              <w:rPr>
                <w:rFonts w:ascii="Verdana" w:eastAsia="Times New Roman" w:hAnsi="Verdana" w:cs="Times New Roman"/>
                <w:color w:val="222222"/>
                <w:sz w:val="12"/>
                <w:szCs w:val="12"/>
                <w:lang w:eastAsia="ru-RU"/>
              </w:rPr>
              <w:br/>
              <w:t>2022 г. - 89 700.00</w:t>
            </w:r>
            <w:r w:rsidRPr="00DD1F62">
              <w:rPr>
                <w:rFonts w:ascii="Verdana" w:eastAsia="Times New Roman" w:hAnsi="Verdana" w:cs="Times New Roman"/>
                <w:color w:val="222222"/>
                <w:sz w:val="12"/>
                <w:szCs w:val="12"/>
                <w:lang w:eastAsia="ru-RU"/>
              </w:rPr>
              <w:br/>
              <w:t>2023 г. - 89 700.00</w:t>
            </w:r>
            <w:r w:rsidRPr="00DD1F62">
              <w:rPr>
                <w:rFonts w:ascii="Verdana" w:eastAsia="Times New Roman" w:hAnsi="Verdana" w:cs="Times New Roman"/>
                <w:color w:val="222222"/>
                <w:sz w:val="12"/>
                <w:szCs w:val="12"/>
                <w:lang w:eastAsia="ru-RU"/>
              </w:rPr>
              <w:br/>
              <w:t>2024 г. - 89 700.00</w:t>
            </w:r>
            <w:r w:rsidRPr="00DD1F62">
              <w:rPr>
                <w:rFonts w:ascii="Verdana" w:eastAsia="Times New Roman" w:hAnsi="Verdana" w:cs="Times New Roman"/>
                <w:color w:val="222222"/>
                <w:sz w:val="12"/>
                <w:szCs w:val="12"/>
                <w:lang w:eastAsia="ru-RU"/>
              </w:rPr>
              <w:br/>
              <w:t>2025 г. - 90 000.00</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12.2021</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12.2025</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71.12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71.12.40.139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Оказание услуг по проверке соответствия Заказчика критериям аккредитации</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246 686.00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01.2023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02.2023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17.12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17.12.14.110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бумаги для офисной техники</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728</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Пачка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430.00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139 633.90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04.2023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06.2023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13</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19.20.21.322</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нефтепродуктов</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112</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7 865.00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369 655.00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01.2023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01.2023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14</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19.20.21.115</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нефтепродуктов</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112</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14 000.00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849 830.00 Российский рубль</w:t>
            </w:r>
          </w:p>
        </w:tc>
        <w:tc>
          <w:tcPr>
            <w:tcW w:w="7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02.2023</w:t>
            </w:r>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3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19.20.21.125</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112</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2 000.00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19.20.21.300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112</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1 000.00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15</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28.13.14.110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насоса центробежного СД250/22,5б или эквивалент</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167 379.33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02.2023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03.2023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Открытый запрос котировок в электронной форме</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16</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26.20.15.000</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компьютерной техники</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228 830.00 Российский рубль</w:t>
            </w:r>
          </w:p>
        </w:tc>
        <w:tc>
          <w:tcPr>
            <w:tcW w:w="7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03.2023</w:t>
            </w:r>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06.2023</w:t>
            </w:r>
          </w:p>
        </w:tc>
        <w:tc>
          <w:tcPr>
            <w:tcW w:w="13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Открытый аукцион в </w:t>
            </w:r>
            <w:proofErr w:type="spellStart"/>
            <w:r w:rsidRPr="00DD1F62">
              <w:rPr>
                <w:rFonts w:ascii="Verdana" w:eastAsia="Times New Roman" w:hAnsi="Verdana" w:cs="Times New Roman"/>
                <w:color w:val="222222"/>
                <w:sz w:val="12"/>
                <w:szCs w:val="12"/>
                <w:lang w:eastAsia="ru-RU"/>
              </w:rPr>
              <w:t>элетронной</w:t>
            </w:r>
            <w:proofErr w:type="spellEnd"/>
            <w:r w:rsidRPr="00DD1F62">
              <w:rPr>
                <w:rFonts w:ascii="Verdana" w:eastAsia="Times New Roman" w:hAnsi="Verdana" w:cs="Times New Roman"/>
                <w:color w:val="222222"/>
                <w:sz w:val="12"/>
                <w:szCs w:val="12"/>
                <w:lang w:eastAsia="ru-RU"/>
              </w:rPr>
              <w:t xml:space="preserve"> форме</w:t>
            </w:r>
          </w:p>
        </w:tc>
        <w:tc>
          <w:tcPr>
            <w:tcW w:w="78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26.20.17.110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26.20.16.110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26.20.16.170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26.20.40.190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26.20.40.190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26.20.16.120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26.30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26.30.11.120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17.23.13.195</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хозяйственных и канцелярских товаров.</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107 970.27 Российский рубль</w:t>
            </w:r>
          </w:p>
        </w:tc>
        <w:tc>
          <w:tcPr>
            <w:tcW w:w="7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03.2023</w:t>
            </w:r>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06.2023</w:t>
            </w:r>
          </w:p>
        </w:tc>
        <w:tc>
          <w:tcPr>
            <w:tcW w:w="13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8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22.19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22.19.60.119</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20.41.32.111</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22.19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22.19.60.119</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22.29.25.000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22.29.25.000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25.99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25.99.23.000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17.23.13.193</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17.23.13.193</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32.99.12.110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32.99.12.110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32.99.12.110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32.99.12.120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32.99.12.120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17.23.11.110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20.52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20.52.10.190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17.23.13.193</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32.99.12.120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32.99.12.120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15.00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22.29.21.000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22.29.21.000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17.23.13.195</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20.41.31.110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20.41.32.121</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130.00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20.41.31.130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17.22.11.110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600.00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17.22.11.130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150.00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18</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28.29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28.29.11.130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установки получения воды аналитического качества УПВА-5 (или эквивалент)</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115 954.50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03.2023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06.2023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Открытый аукцион в </w:t>
            </w:r>
            <w:proofErr w:type="spellStart"/>
            <w:r w:rsidRPr="00DD1F62">
              <w:rPr>
                <w:rFonts w:ascii="Verdana" w:eastAsia="Times New Roman" w:hAnsi="Verdana" w:cs="Times New Roman"/>
                <w:color w:val="222222"/>
                <w:sz w:val="12"/>
                <w:szCs w:val="12"/>
                <w:lang w:eastAsia="ru-RU"/>
              </w:rPr>
              <w:t>элетронной</w:t>
            </w:r>
            <w:proofErr w:type="spellEnd"/>
            <w:r w:rsidRPr="00DD1F62">
              <w:rPr>
                <w:rFonts w:ascii="Verdana" w:eastAsia="Times New Roman" w:hAnsi="Verdana" w:cs="Times New Roman"/>
                <w:color w:val="222222"/>
                <w:sz w:val="12"/>
                <w:szCs w:val="12"/>
                <w:lang w:eastAsia="ru-RU"/>
              </w:rPr>
              <w:t xml:space="preserve"> форме</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26.20.15.000</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компьютерной техники</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228 830.00 Российский рубль</w:t>
            </w:r>
          </w:p>
        </w:tc>
        <w:tc>
          <w:tcPr>
            <w:tcW w:w="7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04.2023</w:t>
            </w:r>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06.2023</w:t>
            </w:r>
          </w:p>
        </w:tc>
        <w:tc>
          <w:tcPr>
            <w:tcW w:w="13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26.20.17.110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26.20.16.110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26.20.16.170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26.20.40.190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26.20.40.190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26.20.16.120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26.30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26.30.11.120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28.29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28.29.11.130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установки получения воды аналитического качества УПВА-5 (или эквивалент)</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115 954.50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05.2023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08.2023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Открытый аукцион в </w:t>
            </w:r>
            <w:proofErr w:type="spellStart"/>
            <w:r w:rsidRPr="00DD1F62">
              <w:rPr>
                <w:rFonts w:ascii="Verdana" w:eastAsia="Times New Roman" w:hAnsi="Verdana" w:cs="Times New Roman"/>
                <w:color w:val="222222"/>
                <w:sz w:val="12"/>
                <w:szCs w:val="12"/>
                <w:lang w:eastAsia="ru-RU"/>
              </w:rPr>
              <w:t>элетронной</w:t>
            </w:r>
            <w:proofErr w:type="spellEnd"/>
            <w:r w:rsidRPr="00DD1F62">
              <w:rPr>
                <w:rFonts w:ascii="Verdana" w:eastAsia="Times New Roman" w:hAnsi="Verdana" w:cs="Times New Roman"/>
                <w:color w:val="222222"/>
                <w:sz w:val="12"/>
                <w:szCs w:val="12"/>
                <w:lang w:eastAsia="ru-RU"/>
              </w:rPr>
              <w:t xml:space="preserve"> форме</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21</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19.20.21.315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дизельного топлива</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112</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10 800.00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544 644.00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05.2023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05.2023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25.11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25.11.23.119</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чугунных люков</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481 784.90 Российский рубль</w:t>
            </w:r>
          </w:p>
        </w:tc>
        <w:tc>
          <w:tcPr>
            <w:tcW w:w="7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05.2023</w:t>
            </w:r>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07.2023</w:t>
            </w:r>
          </w:p>
        </w:tc>
        <w:tc>
          <w:tcPr>
            <w:tcW w:w="13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Открытый аукцион в </w:t>
            </w:r>
            <w:proofErr w:type="spellStart"/>
            <w:r w:rsidRPr="00DD1F62">
              <w:rPr>
                <w:rFonts w:ascii="Verdana" w:eastAsia="Times New Roman" w:hAnsi="Verdana" w:cs="Times New Roman"/>
                <w:color w:val="222222"/>
                <w:sz w:val="12"/>
                <w:szCs w:val="12"/>
                <w:lang w:eastAsia="ru-RU"/>
              </w:rPr>
              <w:t>элетронной</w:t>
            </w:r>
            <w:proofErr w:type="spellEnd"/>
            <w:r w:rsidRPr="00DD1F62">
              <w:rPr>
                <w:rFonts w:ascii="Verdana" w:eastAsia="Times New Roman" w:hAnsi="Verdana" w:cs="Times New Roman"/>
                <w:color w:val="222222"/>
                <w:sz w:val="12"/>
                <w:szCs w:val="12"/>
                <w:lang w:eastAsia="ru-RU"/>
              </w:rPr>
              <w:t xml:space="preserve"> форме</w:t>
            </w:r>
          </w:p>
        </w:tc>
        <w:tc>
          <w:tcPr>
            <w:tcW w:w="78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25.11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25.11.23.119</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23</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28.29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28.29.11.130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установки получения воды аналитического качества УПВА-5</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115 954.50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05.2023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06.2023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20.16</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20.16.10.113</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листов ПНД</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238 080.00 Российский рубль</w:t>
            </w:r>
          </w:p>
        </w:tc>
        <w:tc>
          <w:tcPr>
            <w:tcW w:w="7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07.2023</w:t>
            </w:r>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07.2023</w:t>
            </w:r>
          </w:p>
        </w:tc>
        <w:tc>
          <w:tcPr>
            <w:tcW w:w="13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20.16</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20.16.10.113</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Поставка люков полимерных, фитингов и </w:t>
            </w:r>
            <w:proofErr w:type="gramStart"/>
            <w:r w:rsidRPr="00DD1F62">
              <w:rPr>
                <w:rFonts w:ascii="Verdana" w:eastAsia="Times New Roman" w:hAnsi="Verdana" w:cs="Times New Roman"/>
                <w:color w:val="222222"/>
                <w:sz w:val="12"/>
                <w:szCs w:val="12"/>
                <w:lang w:eastAsia="ru-RU"/>
              </w:rPr>
              <w:t>кранов</w:t>
            </w:r>
            <w:proofErr w:type="gramEnd"/>
            <w:r w:rsidRPr="00DD1F62">
              <w:rPr>
                <w:rFonts w:ascii="Verdana" w:eastAsia="Times New Roman" w:hAnsi="Verdana" w:cs="Times New Roman"/>
                <w:color w:val="222222"/>
                <w:sz w:val="12"/>
                <w:szCs w:val="12"/>
                <w:lang w:eastAsia="ru-RU"/>
              </w:rPr>
              <w:t xml:space="preserve"> шаровых для нужд МУП "Водоканал" Г. Великий Устюг</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397 932.50 Российский рубль</w:t>
            </w:r>
          </w:p>
        </w:tc>
        <w:tc>
          <w:tcPr>
            <w:tcW w:w="7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07.2023</w:t>
            </w:r>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09.2023</w:t>
            </w:r>
          </w:p>
        </w:tc>
        <w:tc>
          <w:tcPr>
            <w:tcW w:w="13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8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28.14.20.220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28.14.13.131</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28.14.13.131</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28.14.13.131</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28.14.13.131</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28.14.13.131</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24.20.40.000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24.20.40.000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24.20.40.000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24.20.40.000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24.20.40.000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24.20.40.000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22.23</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22.23.19.000</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29.10.41.111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Поставка автомобиля </w:t>
            </w:r>
            <w:proofErr w:type="spellStart"/>
            <w:r w:rsidRPr="00DD1F62">
              <w:rPr>
                <w:rFonts w:ascii="Verdana" w:eastAsia="Times New Roman" w:hAnsi="Verdana" w:cs="Times New Roman"/>
                <w:color w:val="222222"/>
                <w:sz w:val="12"/>
                <w:szCs w:val="12"/>
                <w:lang w:eastAsia="ru-RU"/>
              </w:rPr>
              <w:t>ГАЗель</w:t>
            </w:r>
            <w:proofErr w:type="spellEnd"/>
            <w:r w:rsidRPr="00DD1F62">
              <w:rPr>
                <w:rFonts w:ascii="Verdana" w:eastAsia="Times New Roman" w:hAnsi="Verdana" w:cs="Times New Roman"/>
                <w:color w:val="222222"/>
                <w:sz w:val="12"/>
                <w:szCs w:val="12"/>
                <w:lang w:eastAsia="ru-RU"/>
              </w:rPr>
              <w:t xml:space="preserve"> </w:t>
            </w:r>
            <w:proofErr w:type="spellStart"/>
            <w:r w:rsidRPr="00DD1F62">
              <w:rPr>
                <w:rFonts w:ascii="Verdana" w:eastAsia="Times New Roman" w:hAnsi="Verdana" w:cs="Times New Roman"/>
                <w:color w:val="222222"/>
                <w:sz w:val="12"/>
                <w:szCs w:val="12"/>
                <w:lang w:eastAsia="ru-RU"/>
              </w:rPr>
              <w:t>Некст</w:t>
            </w:r>
            <w:proofErr w:type="spellEnd"/>
            <w:r w:rsidRPr="00DD1F62">
              <w:rPr>
                <w:rFonts w:ascii="Verdana" w:eastAsia="Times New Roman" w:hAnsi="Verdana" w:cs="Times New Roman"/>
                <w:color w:val="222222"/>
                <w:sz w:val="12"/>
                <w:szCs w:val="12"/>
                <w:lang w:eastAsia="ru-RU"/>
              </w:rPr>
              <w:t xml:space="preserve"> ГАЗ-A22R32 или Эквивалент для нужд МУП "Водоканал" Г. Великий Устюг</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3 082 000.00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07.2023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27</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29.10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29.10.41.111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Поставка автомобиля </w:t>
            </w:r>
            <w:proofErr w:type="spellStart"/>
            <w:r w:rsidRPr="00DD1F62">
              <w:rPr>
                <w:rFonts w:ascii="Verdana" w:eastAsia="Times New Roman" w:hAnsi="Verdana" w:cs="Times New Roman"/>
                <w:color w:val="222222"/>
                <w:sz w:val="12"/>
                <w:szCs w:val="12"/>
                <w:lang w:eastAsia="ru-RU"/>
              </w:rPr>
              <w:t>ГАЗель</w:t>
            </w:r>
            <w:proofErr w:type="spellEnd"/>
            <w:r w:rsidRPr="00DD1F62">
              <w:rPr>
                <w:rFonts w:ascii="Verdana" w:eastAsia="Times New Roman" w:hAnsi="Verdana" w:cs="Times New Roman"/>
                <w:color w:val="222222"/>
                <w:sz w:val="12"/>
                <w:szCs w:val="12"/>
                <w:lang w:eastAsia="ru-RU"/>
              </w:rPr>
              <w:t xml:space="preserve"> </w:t>
            </w:r>
            <w:proofErr w:type="spellStart"/>
            <w:r w:rsidRPr="00DD1F62">
              <w:rPr>
                <w:rFonts w:ascii="Verdana" w:eastAsia="Times New Roman" w:hAnsi="Verdana" w:cs="Times New Roman"/>
                <w:color w:val="222222"/>
                <w:sz w:val="12"/>
                <w:szCs w:val="12"/>
                <w:lang w:eastAsia="ru-RU"/>
              </w:rPr>
              <w:t>Некст</w:t>
            </w:r>
            <w:proofErr w:type="spellEnd"/>
            <w:r w:rsidRPr="00DD1F62">
              <w:rPr>
                <w:rFonts w:ascii="Verdana" w:eastAsia="Times New Roman" w:hAnsi="Verdana" w:cs="Times New Roman"/>
                <w:color w:val="222222"/>
                <w:sz w:val="12"/>
                <w:szCs w:val="12"/>
                <w:lang w:eastAsia="ru-RU"/>
              </w:rPr>
              <w:t xml:space="preserve"> ГАЗ-A22R32 для нужд МУП "Водоканал" Г. Великий Устюг</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3 082 000.00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08.2023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19.20.21.315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дизельного топлива</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112</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10 246.00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631 153.60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08.2023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28.99</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28.99.39.190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тросового разрушителя труб</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1 275 046.00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09.2023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42.21.12.120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Подключение (Технологическое </w:t>
            </w:r>
            <w:r w:rsidRPr="00DD1F62">
              <w:rPr>
                <w:rFonts w:ascii="Verdana" w:eastAsia="Times New Roman" w:hAnsi="Verdana" w:cs="Times New Roman"/>
                <w:color w:val="222222"/>
                <w:sz w:val="12"/>
                <w:szCs w:val="12"/>
                <w:lang w:eastAsia="ru-RU"/>
              </w:rPr>
              <w:lastRenderedPageBreak/>
              <w:t>присоединение) газоиспользующего оборудования и объектов капитального строительства к сети газораспределения</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175 963.93 Российский </w:t>
            </w:r>
            <w:r w:rsidRPr="00DD1F62">
              <w:rPr>
                <w:rFonts w:ascii="Verdana" w:eastAsia="Times New Roman" w:hAnsi="Verdana" w:cs="Times New Roman"/>
                <w:color w:val="222222"/>
                <w:sz w:val="12"/>
                <w:szCs w:val="12"/>
                <w:lang w:eastAsia="ru-RU"/>
              </w:rPr>
              <w:lastRenderedPageBreak/>
              <w:t>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2023 г. - 87 981.96</w:t>
            </w:r>
            <w:r w:rsidRPr="00DD1F62">
              <w:rPr>
                <w:rFonts w:ascii="Verdana" w:eastAsia="Times New Roman" w:hAnsi="Verdana" w:cs="Times New Roman"/>
                <w:color w:val="222222"/>
                <w:sz w:val="12"/>
                <w:szCs w:val="12"/>
                <w:lang w:eastAsia="ru-RU"/>
              </w:rPr>
              <w:br/>
              <w:t>2024 г. - 61 587.38</w:t>
            </w:r>
            <w:r w:rsidRPr="00DD1F62">
              <w:rPr>
                <w:rFonts w:ascii="Verdana" w:eastAsia="Times New Roman" w:hAnsi="Verdana" w:cs="Times New Roman"/>
                <w:color w:val="222222"/>
                <w:sz w:val="12"/>
                <w:szCs w:val="12"/>
                <w:lang w:eastAsia="ru-RU"/>
              </w:rPr>
              <w:br/>
              <w:t>2025 г. - 26 394.59</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lastRenderedPageBreak/>
              <w:t>10.2023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04.2025</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lastRenderedPageBreak/>
              <w:t>31</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28.25</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28.25.14.119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ламинарного бокса второго класса биологической защиты для нужд МУП "Водоканал" Г. Великий Устюг</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674 906.67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33.12</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33.12.19.000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Оказание услуг по техническому обслуживанию хроматографа "</w:t>
            </w:r>
            <w:proofErr w:type="spellStart"/>
            <w:r w:rsidRPr="00DD1F62">
              <w:rPr>
                <w:rFonts w:ascii="Verdana" w:eastAsia="Times New Roman" w:hAnsi="Verdana" w:cs="Times New Roman"/>
                <w:color w:val="222222"/>
                <w:sz w:val="12"/>
                <w:szCs w:val="12"/>
                <w:lang w:eastAsia="ru-RU"/>
              </w:rPr>
              <w:t>Хроматэк-Кристалл</w:t>
            </w:r>
            <w:proofErr w:type="spellEnd"/>
            <w:r w:rsidRPr="00DD1F62">
              <w:rPr>
                <w:rFonts w:ascii="Verdana" w:eastAsia="Times New Roman" w:hAnsi="Verdana" w:cs="Times New Roman"/>
                <w:color w:val="222222"/>
                <w:sz w:val="12"/>
                <w:szCs w:val="12"/>
                <w:lang w:eastAsia="ru-RU"/>
              </w:rPr>
              <w:t xml:space="preserve"> 5000"</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171 397.28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33</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19.20.21.340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дизельного топлива</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112</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Литр; кубический дециметр</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5 335.00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310 497.00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34</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77.31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77.31.10.000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Оказание услуг финансовой аренды (лизинга) гусеничного экскаватора </w:t>
            </w:r>
            <w:proofErr w:type="spellStart"/>
            <w:r w:rsidRPr="00DD1F62">
              <w:rPr>
                <w:rFonts w:ascii="Verdana" w:eastAsia="Times New Roman" w:hAnsi="Verdana" w:cs="Times New Roman"/>
                <w:color w:val="222222"/>
                <w:sz w:val="12"/>
                <w:szCs w:val="12"/>
                <w:lang w:eastAsia="ru-RU"/>
              </w:rPr>
              <w:t>LiuGong</w:t>
            </w:r>
            <w:proofErr w:type="spellEnd"/>
            <w:r w:rsidRPr="00DD1F62">
              <w:rPr>
                <w:rFonts w:ascii="Verdana" w:eastAsia="Times New Roman" w:hAnsi="Verdana" w:cs="Times New Roman"/>
                <w:color w:val="222222"/>
                <w:sz w:val="12"/>
                <w:szCs w:val="12"/>
                <w:lang w:eastAsia="ru-RU"/>
              </w:rPr>
              <w:t xml:space="preserve"> 906F (или эквивалент)</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5 721 905.95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2023 г. - 2 803 733.92</w:t>
            </w:r>
            <w:r w:rsidRPr="00DD1F62">
              <w:rPr>
                <w:rFonts w:ascii="Verdana" w:eastAsia="Times New Roman" w:hAnsi="Verdana" w:cs="Times New Roman"/>
                <w:color w:val="222222"/>
                <w:sz w:val="12"/>
                <w:szCs w:val="12"/>
                <w:lang w:eastAsia="ru-RU"/>
              </w:rPr>
              <w:br/>
              <w:t>2024 г. - 2 917 172.03</w:t>
            </w:r>
            <w:r w:rsidRPr="00DD1F62">
              <w:rPr>
                <w:rFonts w:ascii="Verdana" w:eastAsia="Times New Roman" w:hAnsi="Verdana" w:cs="Times New Roman"/>
                <w:color w:val="222222"/>
                <w:sz w:val="12"/>
                <w:szCs w:val="12"/>
                <w:lang w:eastAsia="ru-RU"/>
              </w:rPr>
              <w:br/>
              <w:t>2025 г. - 1 000.00</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01.2025</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Открытый аукцион в </w:t>
            </w:r>
            <w:proofErr w:type="spellStart"/>
            <w:r w:rsidRPr="00DD1F62">
              <w:rPr>
                <w:rFonts w:ascii="Verdana" w:eastAsia="Times New Roman" w:hAnsi="Verdana" w:cs="Times New Roman"/>
                <w:color w:val="222222"/>
                <w:sz w:val="12"/>
                <w:szCs w:val="12"/>
                <w:lang w:eastAsia="ru-RU"/>
              </w:rPr>
              <w:t>элетронной</w:t>
            </w:r>
            <w:proofErr w:type="spellEnd"/>
            <w:r w:rsidRPr="00DD1F62">
              <w:rPr>
                <w:rFonts w:ascii="Verdana" w:eastAsia="Times New Roman" w:hAnsi="Verdana" w:cs="Times New Roman"/>
                <w:color w:val="222222"/>
                <w:sz w:val="12"/>
                <w:szCs w:val="12"/>
                <w:lang w:eastAsia="ru-RU"/>
              </w:rPr>
              <w:t xml:space="preserve"> форме</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35</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25.11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25.11.23.119</w:t>
            </w:r>
          </w:p>
        </w:tc>
        <w:tc>
          <w:tcPr>
            <w:tcW w:w="12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чугунных люков и дождеприемников для нужд МУП «Водоканал» г. Великий Устюг</w:t>
            </w:r>
          </w:p>
        </w:tc>
        <w:tc>
          <w:tcPr>
            <w:tcW w:w="92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282 254.48 Российский рубль</w:t>
            </w:r>
          </w:p>
        </w:tc>
        <w:tc>
          <w:tcPr>
            <w:tcW w:w="79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10.2023</w:t>
            </w:r>
          </w:p>
        </w:tc>
        <w:tc>
          <w:tcPr>
            <w:tcW w:w="76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36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Открытый аукцион в </w:t>
            </w:r>
            <w:proofErr w:type="spellStart"/>
            <w:r w:rsidRPr="00DD1F62">
              <w:rPr>
                <w:rFonts w:ascii="Verdana" w:eastAsia="Times New Roman" w:hAnsi="Verdana" w:cs="Times New Roman"/>
                <w:color w:val="222222"/>
                <w:sz w:val="12"/>
                <w:szCs w:val="12"/>
                <w:lang w:eastAsia="ru-RU"/>
              </w:rPr>
              <w:t>элетронной</w:t>
            </w:r>
            <w:proofErr w:type="spellEnd"/>
            <w:r w:rsidRPr="00DD1F62">
              <w:rPr>
                <w:rFonts w:ascii="Verdana" w:eastAsia="Times New Roman" w:hAnsi="Verdana" w:cs="Times New Roman"/>
                <w:color w:val="222222"/>
                <w:sz w:val="12"/>
                <w:szCs w:val="12"/>
                <w:lang w:eastAsia="ru-RU"/>
              </w:rPr>
              <w:t xml:space="preserve"> форме</w:t>
            </w:r>
          </w:p>
        </w:tc>
        <w:tc>
          <w:tcPr>
            <w:tcW w:w="788"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25.11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25.11.23.119</w:t>
            </w:r>
          </w:p>
        </w:tc>
        <w:tc>
          <w:tcPr>
            <w:tcW w:w="12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2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4.00</w:t>
            </w:r>
          </w:p>
        </w:tc>
        <w:tc>
          <w:tcPr>
            <w:tcW w:w="75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6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36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88"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49"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36</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42.21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42.21.24.110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Выполнение работ по ремонту эксплуатационной скважины для водоснабжения в. д. Щекино, Великоустюгского района, Вологодской области.</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489 245.95 Российский рубль</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37</w:t>
            </w:r>
          </w:p>
        </w:tc>
        <w:tc>
          <w:tcPr>
            <w:tcW w:w="71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26.51</w:t>
            </w:r>
          </w:p>
        </w:tc>
        <w:tc>
          <w:tcPr>
            <w:tcW w:w="85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26.51.53.190</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газового хроматографа для нужд МУП "Водоканал" г. Великий Устюг</w:t>
            </w:r>
          </w:p>
        </w:tc>
        <w:tc>
          <w:tcPr>
            <w:tcW w:w="92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1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10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2 076 290.08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2023 г. - 0.00</w:t>
            </w:r>
            <w:r w:rsidRPr="00DD1F62">
              <w:rPr>
                <w:rFonts w:ascii="Verdana" w:eastAsia="Times New Roman" w:hAnsi="Verdana" w:cs="Times New Roman"/>
                <w:color w:val="222222"/>
                <w:sz w:val="12"/>
                <w:szCs w:val="12"/>
                <w:lang w:eastAsia="ru-RU"/>
              </w:rPr>
              <w:br/>
              <w:t xml:space="preserve">2024 г. - 2 076 </w:t>
            </w:r>
            <w:r w:rsidRPr="00DD1F62">
              <w:rPr>
                <w:rFonts w:ascii="Verdana" w:eastAsia="Times New Roman" w:hAnsi="Verdana" w:cs="Times New Roman"/>
                <w:color w:val="222222"/>
                <w:sz w:val="12"/>
                <w:szCs w:val="12"/>
                <w:lang w:eastAsia="ru-RU"/>
              </w:rPr>
              <w:lastRenderedPageBreak/>
              <w:t>290.08</w:t>
            </w:r>
          </w:p>
        </w:tc>
        <w:tc>
          <w:tcPr>
            <w:tcW w:w="79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lastRenderedPageBreak/>
              <w:t>12.2023</w:t>
            </w:r>
          </w:p>
        </w:tc>
        <w:tc>
          <w:tcPr>
            <w:tcW w:w="76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05.2024</w:t>
            </w:r>
          </w:p>
        </w:tc>
        <w:tc>
          <w:tcPr>
            <w:tcW w:w="136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88"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49"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bl>
    <w:p w:rsidR="00DD1F62" w:rsidRPr="00DD1F62" w:rsidRDefault="00DD1F62" w:rsidP="00DD1F62">
      <w:pPr>
        <w:spacing w:after="0" w:line="240" w:lineRule="auto"/>
        <w:rPr>
          <w:rFonts w:ascii="Times New Roman" w:eastAsia="Times New Roman" w:hAnsi="Times New Roman" w:cs="Times New Roman"/>
          <w:sz w:val="12"/>
          <w:szCs w:val="12"/>
          <w:lang w:eastAsia="ru-RU"/>
        </w:rPr>
      </w:pPr>
      <w:r w:rsidRPr="00DD1F62">
        <w:rPr>
          <w:rFonts w:ascii="Verdana" w:eastAsia="Times New Roman" w:hAnsi="Verdana" w:cs="Times New Roman"/>
          <w:color w:val="222222"/>
          <w:sz w:val="12"/>
          <w:szCs w:val="12"/>
          <w:shd w:val="clear" w:color="auto" w:fill="FFFFFF"/>
          <w:lang w:eastAsia="ru-RU"/>
        </w:rPr>
        <w:lastRenderedPageBreak/>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DD1F62">
        <w:rPr>
          <w:rFonts w:ascii="Verdana" w:eastAsia="Times New Roman" w:hAnsi="Verdana" w:cs="Times New Roman"/>
          <w:color w:val="222222"/>
          <w:sz w:val="12"/>
          <w:szCs w:val="12"/>
          <w:lang w:eastAsia="ru-RU"/>
        </w:rPr>
        <w:br/>
      </w:r>
      <w:r w:rsidRPr="00DD1F62">
        <w:rPr>
          <w:rFonts w:ascii="Verdana" w:eastAsia="Times New Roman" w:hAnsi="Verdana" w:cs="Times New Roman"/>
          <w:color w:val="222222"/>
          <w:sz w:val="12"/>
          <w:szCs w:val="12"/>
          <w:lang w:eastAsia="ru-RU"/>
        </w:rPr>
        <w:br/>
      </w:r>
    </w:p>
    <w:tbl>
      <w:tblPr>
        <w:tblW w:w="5000" w:type="pct"/>
        <w:shd w:val="clear" w:color="auto" w:fill="FFFFFF"/>
        <w:tblCellMar>
          <w:top w:w="15" w:type="dxa"/>
          <w:left w:w="15" w:type="dxa"/>
          <w:bottom w:w="15" w:type="dxa"/>
          <w:right w:w="15" w:type="dxa"/>
        </w:tblCellMar>
        <w:tblLook w:val="04A0"/>
      </w:tblPr>
      <w:tblGrid>
        <w:gridCol w:w="14720"/>
      </w:tblGrid>
      <w:tr w:rsidR="00DD1F62" w:rsidRPr="00DD1F62" w:rsidTr="00DD1F62">
        <w:tc>
          <w:tcPr>
            <w:tcW w:w="0" w:type="auto"/>
            <w:tcBorders>
              <w:top w:val="single" w:sz="6" w:space="0" w:color="000000"/>
              <w:left w:val="single" w:sz="6" w:space="0" w:color="000000"/>
              <w:bottom w:val="nil"/>
              <w:right w:val="single" w:sz="6" w:space="0" w:color="000000"/>
            </w:tcBorders>
            <w:shd w:val="clear" w:color="auto" w:fill="FFFFFF"/>
            <w:tcMar>
              <w:top w:w="15" w:type="dxa"/>
              <w:left w:w="75" w:type="dxa"/>
              <w:bottom w:w="15" w:type="dxa"/>
              <w:right w:w="75" w:type="dxa"/>
            </w:tcMar>
            <w:vAlign w:val="center"/>
            <w:hideMark/>
          </w:tcPr>
          <w:p w:rsidR="00DD1F62" w:rsidRPr="00DD1F62" w:rsidRDefault="00DD1F62" w:rsidP="00DD1F62">
            <w:pPr>
              <w:spacing w:before="75" w:after="0" w:line="240" w:lineRule="auto"/>
              <w:ind w:left="300"/>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Участие субъектов малого и среднего предпринимательства в закупках</w:t>
            </w:r>
          </w:p>
        </w:tc>
      </w:tr>
      <w:tr w:rsidR="00DD1F62" w:rsidRPr="00DD1F62" w:rsidTr="00DD1F62">
        <w:tc>
          <w:tcPr>
            <w:tcW w:w="0" w:type="auto"/>
            <w:tcBorders>
              <w:top w:val="nil"/>
              <w:left w:val="single" w:sz="6" w:space="0" w:color="000000"/>
              <w:bottom w:val="single" w:sz="6" w:space="0" w:color="000000"/>
              <w:right w:val="single" w:sz="6" w:space="0" w:color="000000"/>
            </w:tcBorders>
            <w:shd w:val="clear" w:color="auto" w:fill="FFFFFF"/>
            <w:tcMar>
              <w:top w:w="15" w:type="dxa"/>
              <w:left w:w="75" w:type="dxa"/>
              <w:bottom w:w="75" w:type="dxa"/>
              <w:right w:w="75" w:type="dxa"/>
            </w:tcMar>
            <w:vAlign w:val="center"/>
            <w:hideMark/>
          </w:tcPr>
          <w:p w:rsidR="00DD1F62" w:rsidRPr="00DD1F62" w:rsidRDefault="00DD1F62" w:rsidP="00DD1F62">
            <w:pPr>
              <w:spacing w:before="75" w:after="0" w:line="240" w:lineRule="auto"/>
              <w:ind w:firstLine="450"/>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за год, предшествующий </w:t>
            </w:r>
            <w:proofErr w:type="gramStart"/>
            <w:r w:rsidRPr="00DD1F62">
              <w:rPr>
                <w:rFonts w:ascii="Verdana" w:eastAsia="Times New Roman" w:hAnsi="Verdana" w:cs="Times New Roman"/>
                <w:color w:val="222222"/>
                <w:sz w:val="12"/>
                <w:szCs w:val="12"/>
                <w:lang w:eastAsia="ru-RU"/>
              </w:rPr>
              <w:t>отчетному</w:t>
            </w:r>
            <w:proofErr w:type="gramEnd"/>
            <w:r w:rsidRPr="00DD1F62">
              <w:rPr>
                <w:rFonts w:ascii="Verdana" w:eastAsia="Times New Roman" w:hAnsi="Verdana" w:cs="Times New Roman"/>
                <w:color w:val="222222"/>
                <w:sz w:val="12"/>
                <w:szCs w:val="12"/>
                <w:lang w:eastAsia="ru-RU"/>
              </w:rPr>
              <w:t>, составляет 0.00 рублей.</w:t>
            </w:r>
          </w:p>
          <w:p w:rsidR="00DD1F62" w:rsidRPr="00DD1F62" w:rsidRDefault="00DD1F62" w:rsidP="00DD1F62">
            <w:pPr>
              <w:spacing w:after="0" w:line="240" w:lineRule="auto"/>
              <w:rPr>
                <w:rFonts w:ascii="Verdana" w:eastAsia="Times New Roman" w:hAnsi="Verdana" w:cs="Times New Roman"/>
                <w:color w:val="222222"/>
                <w:sz w:val="12"/>
                <w:szCs w:val="12"/>
                <w:lang w:eastAsia="ru-RU"/>
              </w:rPr>
            </w:pPr>
          </w:p>
          <w:p w:rsidR="00DD1F62" w:rsidRPr="00DD1F62" w:rsidRDefault="00DD1F62" w:rsidP="00DD1F62">
            <w:pPr>
              <w:spacing w:before="75" w:after="0" w:line="240" w:lineRule="auto"/>
              <w:ind w:firstLine="450"/>
              <w:rPr>
                <w:rFonts w:ascii="Verdana" w:eastAsia="Times New Roman" w:hAnsi="Verdana" w:cs="Times New Roman"/>
                <w:color w:val="222222"/>
                <w:sz w:val="12"/>
                <w:szCs w:val="12"/>
                <w:lang w:eastAsia="ru-RU"/>
              </w:rPr>
            </w:pPr>
            <w:proofErr w:type="gramStart"/>
            <w:r w:rsidRPr="00DD1F62">
              <w:rPr>
                <w:rFonts w:ascii="Verdana" w:eastAsia="Times New Roman" w:hAnsi="Verdana" w:cs="Times New Roman"/>
                <w:color w:val="222222"/>
                <w:sz w:val="12"/>
                <w:szCs w:val="12"/>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указанными утвержденными планами (с учетом изменений, которые не представлялись для оценки соответствия или мониторинга соответствия), составляет 0.00 рублей.</w:t>
            </w:r>
            <w:proofErr w:type="gramEnd"/>
          </w:p>
          <w:p w:rsidR="00DD1F62" w:rsidRPr="00DD1F62" w:rsidRDefault="00DD1F62" w:rsidP="00DD1F62">
            <w:pPr>
              <w:spacing w:after="0" w:line="240" w:lineRule="auto"/>
              <w:rPr>
                <w:rFonts w:ascii="Verdana" w:eastAsia="Times New Roman" w:hAnsi="Verdana" w:cs="Times New Roman"/>
                <w:color w:val="222222"/>
                <w:sz w:val="12"/>
                <w:szCs w:val="12"/>
                <w:lang w:eastAsia="ru-RU"/>
              </w:rPr>
            </w:pPr>
          </w:p>
          <w:p w:rsidR="00DD1F62" w:rsidRPr="00DD1F62" w:rsidRDefault="00DD1F62" w:rsidP="00DD1F62">
            <w:pPr>
              <w:spacing w:before="75" w:after="0" w:line="240" w:lineRule="auto"/>
              <w:ind w:firstLine="450"/>
              <w:rPr>
                <w:rFonts w:ascii="Verdana" w:eastAsia="Times New Roman" w:hAnsi="Verdana" w:cs="Times New Roman"/>
                <w:color w:val="222222"/>
                <w:sz w:val="12"/>
                <w:szCs w:val="12"/>
                <w:lang w:eastAsia="ru-RU"/>
              </w:rPr>
            </w:pPr>
            <w:proofErr w:type="gramStart"/>
            <w:r w:rsidRPr="00DD1F62">
              <w:rPr>
                <w:rFonts w:ascii="Verdana" w:eastAsia="Times New Roman" w:hAnsi="Verdana" w:cs="Times New Roman"/>
                <w:color w:val="222222"/>
                <w:sz w:val="12"/>
                <w:szCs w:val="12"/>
                <w:lang w:eastAsia="ru-RU"/>
              </w:rPr>
              <w:t>Совокупный годовой объем планируемых закупок товаров (работ, услуг), которые исключаются при расчете годового объема закупки инновационной продукции, высокотехнологичной продукции,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8 947 855.49 рублей.</w:t>
            </w:r>
            <w:proofErr w:type="gramEnd"/>
          </w:p>
          <w:p w:rsidR="00DD1F62" w:rsidRPr="00DD1F62" w:rsidRDefault="00DD1F62" w:rsidP="00DD1F62">
            <w:pPr>
              <w:spacing w:after="0" w:line="240" w:lineRule="auto"/>
              <w:rPr>
                <w:rFonts w:ascii="Verdana" w:eastAsia="Times New Roman" w:hAnsi="Verdana" w:cs="Times New Roman"/>
                <w:color w:val="222222"/>
                <w:sz w:val="12"/>
                <w:szCs w:val="12"/>
                <w:lang w:eastAsia="ru-RU"/>
              </w:rPr>
            </w:pPr>
          </w:p>
          <w:p w:rsidR="00DD1F62" w:rsidRPr="00DD1F62" w:rsidRDefault="00DD1F62" w:rsidP="00DD1F62">
            <w:pPr>
              <w:spacing w:before="75" w:after="0" w:line="240" w:lineRule="auto"/>
              <w:ind w:firstLine="450"/>
              <w:rPr>
                <w:rFonts w:ascii="Verdana" w:eastAsia="Times New Roman" w:hAnsi="Verdana" w:cs="Times New Roman"/>
                <w:color w:val="222222"/>
                <w:sz w:val="12"/>
                <w:szCs w:val="12"/>
                <w:lang w:eastAsia="ru-RU"/>
              </w:rPr>
            </w:pPr>
            <w:proofErr w:type="gramStart"/>
            <w:r w:rsidRPr="00DD1F62">
              <w:rPr>
                <w:rFonts w:ascii="Verdana" w:eastAsia="Times New Roman" w:hAnsi="Verdana" w:cs="Times New Roman"/>
                <w:color w:val="222222"/>
                <w:sz w:val="12"/>
                <w:szCs w:val="12"/>
                <w:lang w:eastAsia="ru-RU"/>
              </w:rPr>
              <w:t>Годовой объем закупок инновационной продукции, высокотехнологичной продукции, которые планируется осуществить в соответствии с проектом плана закупки товаров, работ, услуг или проектом плана закупки инновационной продукции, высокотехнологичной продукции, лекарственных средств (в части первого года его реализации) либо утвержденными указанными планами осуществить по результатам закупок, участниками которых являются только субъекты малого и среднего предпринимательства, составляет 0.00 рублей.</w:t>
            </w:r>
            <w:proofErr w:type="gramEnd"/>
          </w:p>
          <w:p w:rsidR="00DD1F62" w:rsidRPr="00DD1F62" w:rsidRDefault="00DD1F62" w:rsidP="00DD1F62">
            <w:pPr>
              <w:spacing w:after="0" w:line="240" w:lineRule="auto"/>
              <w:rPr>
                <w:rFonts w:ascii="Verdana" w:eastAsia="Times New Roman" w:hAnsi="Verdana" w:cs="Times New Roman"/>
                <w:color w:val="222222"/>
                <w:sz w:val="12"/>
                <w:szCs w:val="12"/>
                <w:lang w:eastAsia="ru-RU"/>
              </w:rPr>
            </w:pPr>
          </w:p>
          <w:p w:rsidR="00DD1F62" w:rsidRPr="00DD1F62" w:rsidRDefault="00DD1F62" w:rsidP="00DD1F62">
            <w:pPr>
              <w:spacing w:before="75" w:after="0" w:line="240" w:lineRule="auto"/>
              <w:ind w:firstLine="450"/>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Совокупный годовой стоимостный объем договоров, заключенных заказчиком по результатам закупки инновационной продукции, высокотехнологичной продукции, участниками которой являлись только субъекты малого и среднего предпринимательства, за год, предшествующий </w:t>
            </w:r>
            <w:proofErr w:type="gramStart"/>
            <w:r w:rsidRPr="00DD1F62">
              <w:rPr>
                <w:rFonts w:ascii="Verdana" w:eastAsia="Times New Roman" w:hAnsi="Verdana" w:cs="Times New Roman"/>
                <w:color w:val="222222"/>
                <w:sz w:val="12"/>
                <w:szCs w:val="12"/>
                <w:lang w:eastAsia="ru-RU"/>
              </w:rPr>
              <w:t>отчетному</w:t>
            </w:r>
            <w:proofErr w:type="gramEnd"/>
            <w:r w:rsidRPr="00DD1F62">
              <w:rPr>
                <w:rFonts w:ascii="Verdana" w:eastAsia="Times New Roman" w:hAnsi="Verdana" w:cs="Times New Roman"/>
                <w:color w:val="222222"/>
                <w:sz w:val="12"/>
                <w:szCs w:val="12"/>
                <w:lang w:eastAsia="ru-RU"/>
              </w:rPr>
              <w:t>, составляет 0.00 рублей.</w:t>
            </w:r>
          </w:p>
          <w:p w:rsidR="00DD1F62" w:rsidRPr="00DD1F62" w:rsidRDefault="00DD1F62" w:rsidP="00DD1F62">
            <w:pPr>
              <w:spacing w:after="0" w:line="240" w:lineRule="auto"/>
              <w:rPr>
                <w:rFonts w:ascii="Verdana" w:eastAsia="Times New Roman" w:hAnsi="Verdana" w:cs="Times New Roman"/>
                <w:color w:val="222222"/>
                <w:sz w:val="12"/>
                <w:szCs w:val="12"/>
                <w:lang w:eastAsia="ru-RU"/>
              </w:rPr>
            </w:pPr>
          </w:p>
          <w:p w:rsidR="00DD1F62" w:rsidRPr="00DD1F62" w:rsidRDefault="00DD1F62" w:rsidP="00DD1F62">
            <w:pPr>
              <w:spacing w:before="75" w:after="0" w:line="240" w:lineRule="auto"/>
              <w:ind w:firstLine="450"/>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Совокупный годовой объем планируемых закупок товаров (работ, услуг) в соответствии с планом закупки товаров (работ, услуг) (планом закупки инновационной продукции, высокотехнологичной продукции) составляет 31 181 362.94 рублей.</w:t>
            </w:r>
          </w:p>
          <w:p w:rsidR="00DD1F62" w:rsidRPr="00DD1F62" w:rsidRDefault="00DD1F62" w:rsidP="00DD1F62">
            <w:pPr>
              <w:spacing w:before="75" w:after="0" w:line="240" w:lineRule="auto"/>
              <w:ind w:firstLine="450"/>
              <w:rPr>
                <w:rFonts w:ascii="Verdana" w:eastAsia="Times New Roman" w:hAnsi="Verdana" w:cs="Times New Roman"/>
                <w:color w:val="222222"/>
                <w:sz w:val="12"/>
                <w:szCs w:val="12"/>
                <w:lang w:eastAsia="ru-RU"/>
              </w:rPr>
            </w:pPr>
            <w:proofErr w:type="gramStart"/>
            <w:r w:rsidRPr="00DD1F62">
              <w:rPr>
                <w:rFonts w:ascii="Verdana" w:eastAsia="Times New Roman" w:hAnsi="Verdana" w:cs="Times New Roman"/>
                <w:color w:val="222222"/>
                <w:sz w:val="12"/>
                <w:szCs w:val="12"/>
                <w:lang w:eastAsia="ru-RU"/>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 8 947 855.49 рублей.</w:t>
            </w:r>
            <w:proofErr w:type="gramEnd"/>
          </w:p>
          <w:p w:rsidR="00DD1F62" w:rsidRPr="00DD1F62" w:rsidRDefault="00DD1F62" w:rsidP="00DD1F62">
            <w:pPr>
              <w:spacing w:after="0" w:line="240" w:lineRule="auto"/>
              <w:rPr>
                <w:rFonts w:ascii="Verdana" w:eastAsia="Times New Roman" w:hAnsi="Verdana" w:cs="Times New Roman"/>
                <w:color w:val="222222"/>
                <w:sz w:val="12"/>
                <w:szCs w:val="12"/>
                <w:lang w:eastAsia="ru-RU"/>
              </w:rPr>
            </w:pPr>
          </w:p>
          <w:p w:rsidR="00DD1F62" w:rsidRPr="00DD1F62" w:rsidRDefault="00DD1F62" w:rsidP="00DD1F62">
            <w:pPr>
              <w:spacing w:before="75" w:after="0" w:line="240" w:lineRule="auto"/>
              <w:ind w:firstLine="450"/>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предусмотренный в части первого года реализации раздела, указанного в пункте 1(1) настоящего документа, составляет 18 565 355.96 рублей (83.50 процентов).</w:t>
            </w:r>
          </w:p>
        </w:tc>
      </w:tr>
    </w:tbl>
    <w:p w:rsidR="00DD1F62" w:rsidRPr="00DD1F62" w:rsidRDefault="00DD1F62" w:rsidP="00DD1F62">
      <w:pPr>
        <w:spacing w:after="0" w:line="240" w:lineRule="auto"/>
        <w:rPr>
          <w:rFonts w:ascii="Times New Roman" w:eastAsia="Times New Roman" w:hAnsi="Times New Roman" w:cs="Times New Roman"/>
          <w:sz w:val="12"/>
          <w:szCs w:val="12"/>
          <w:lang w:eastAsia="ru-RU"/>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tblPr>
      <w:tblGrid>
        <w:gridCol w:w="780"/>
        <w:gridCol w:w="713"/>
        <w:gridCol w:w="992"/>
        <w:gridCol w:w="1134"/>
        <w:gridCol w:w="877"/>
        <w:gridCol w:w="422"/>
        <w:gridCol w:w="881"/>
        <w:gridCol w:w="722"/>
        <w:gridCol w:w="755"/>
        <w:gridCol w:w="881"/>
        <w:gridCol w:w="976"/>
        <w:gridCol w:w="931"/>
        <w:gridCol w:w="643"/>
        <w:gridCol w:w="1490"/>
        <w:gridCol w:w="792"/>
        <w:gridCol w:w="1055"/>
        <w:gridCol w:w="676"/>
      </w:tblGrid>
      <w:tr w:rsidR="00DD1F62" w:rsidRPr="00DD1F62" w:rsidTr="00DD1F62">
        <w:tc>
          <w:tcPr>
            <w:tcW w:w="7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Порядковый номер</w:t>
            </w:r>
          </w:p>
        </w:tc>
        <w:tc>
          <w:tcPr>
            <w:tcW w:w="71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Код по ОКВЭД</w:t>
            </w:r>
            <w:proofErr w:type="gramStart"/>
            <w:r w:rsidRPr="00DD1F62">
              <w:rPr>
                <w:rFonts w:ascii="Verdana" w:eastAsia="Times New Roman" w:hAnsi="Verdana" w:cs="Times New Roman"/>
                <w:b/>
                <w:bCs/>
                <w:color w:val="222222"/>
                <w:sz w:val="12"/>
                <w:szCs w:val="12"/>
                <w:lang w:eastAsia="ru-RU"/>
              </w:rPr>
              <w:t>2</w:t>
            </w:r>
            <w:proofErr w:type="gramEnd"/>
          </w:p>
        </w:tc>
        <w:tc>
          <w:tcPr>
            <w:tcW w:w="9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Код по ОКПД</w:t>
            </w:r>
            <w:proofErr w:type="gramStart"/>
            <w:r w:rsidRPr="00DD1F62">
              <w:rPr>
                <w:rFonts w:ascii="Verdana" w:eastAsia="Times New Roman" w:hAnsi="Verdana" w:cs="Times New Roman"/>
                <w:b/>
                <w:bCs/>
                <w:color w:val="222222"/>
                <w:sz w:val="12"/>
                <w:szCs w:val="12"/>
                <w:lang w:eastAsia="ru-RU"/>
              </w:rPr>
              <w:t>2</w:t>
            </w:r>
            <w:proofErr w:type="gramEnd"/>
          </w:p>
        </w:tc>
        <w:tc>
          <w:tcPr>
            <w:tcW w:w="8222" w:type="dxa"/>
            <w:gridSpan w:val="10"/>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Условия договора</w:t>
            </w:r>
          </w:p>
        </w:tc>
        <w:tc>
          <w:tcPr>
            <w:tcW w:w="14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Способ закупки</w:t>
            </w:r>
          </w:p>
        </w:tc>
        <w:tc>
          <w:tcPr>
            <w:tcW w:w="7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Закупка в электронной форме</w:t>
            </w:r>
          </w:p>
        </w:tc>
        <w:tc>
          <w:tcPr>
            <w:tcW w:w="10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Объем финансового обеспечения закупки за счет средств субсидии, предоставляемой в целях реализации национальных и федеральных проектов, комплексного плана модернизации и расширения магистральной инфраструктуры*</w:t>
            </w:r>
          </w:p>
        </w:tc>
        <w:tc>
          <w:tcPr>
            <w:tcW w:w="6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Код целевой статьи расходов, код вида расходов*</w:t>
            </w: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7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Предмет договора</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 xml:space="preserve">Минимально необходимые требования, предъявляемые к закупаемым </w:t>
            </w:r>
            <w:proofErr w:type="spellStart"/>
            <w:r w:rsidRPr="00DD1F62">
              <w:rPr>
                <w:rFonts w:ascii="Verdana" w:eastAsia="Times New Roman" w:hAnsi="Verdana" w:cs="Times New Roman"/>
                <w:b/>
                <w:bCs/>
                <w:color w:val="222222"/>
                <w:sz w:val="12"/>
                <w:szCs w:val="12"/>
                <w:lang w:eastAsia="ru-RU"/>
              </w:rPr>
              <w:t>товарам</w:t>
            </w:r>
            <w:proofErr w:type="gramStart"/>
            <w:r w:rsidRPr="00DD1F62">
              <w:rPr>
                <w:rFonts w:ascii="Verdana" w:eastAsia="Times New Roman" w:hAnsi="Verdana" w:cs="Times New Roman"/>
                <w:b/>
                <w:bCs/>
                <w:color w:val="222222"/>
                <w:sz w:val="12"/>
                <w:szCs w:val="12"/>
                <w:lang w:eastAsia="ru-RU"/>
              </w:rPr>
              <w:t>,р</w:t>
            </w:r>
            <w:proofErr w:type="gramEnd"/>
            <w:r w:rsidRPr="00DD1F62">
              <w:rPr>
                <w:rFonts w:ascii="Verdana" w:eastAsia="Times New Roman" w:hAnsi="Verdana" w:cs="Times New Roman"/>
                <w:b/>
                <w:bCs/>
                <w:color w:val="222222"/>
                <w:sz w:val="12"/>
                <w:szCs w:val="12"/>
                <w:lang w:eastAsia="ru-RU"/>
              </w:rPr>
              <w:t>аботам,услугам</w:t>
            </w:r>
            <w:proofErr w:type="spellEnd"/>
          </w:p>
        </w:tc>
        <w:tc>
          <w:tcPr>
            <w:tcW w:w="1303"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Ед. измерения</w:t>
            </w:r>
          </w:p>
        </w:tc>
        <w:tc>
          <w:tcPr>
            <w:tcW w:w="72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Сведения о количестве (объеме)</w:t>
            </w:r>
          </w:p>
        </w:tc>
        <w:tc>
          <w:tcPr>
            <w:tcW w:w="163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Регион поставки товаров, выполнения работ, оказания услуг</w:t>
            </w:r>
          </w:p>
        </w:tc>
        <w:tc>
          <w:tcPr>
            <w:tcW w:w="9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Сведения о начальной (максимальной) цене договора (цене лота)</w:t>
            </w:r>
          </w:p>
        </w:tc>
        <w:tc>
          <w:tcPr>
            <w:tcW w:w="157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График осуществления процедур закупки</w:t>
            </w: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71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9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код по ОКЕИ</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наименование</w:t>
            </w:r>
          </w:p>
        </w:tc>
        <w:tc>
          <w:tcPr>
            <w:tcW w:w="72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код по ОКАТО</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наименование</w:t>
            </w: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планируемая дата или период размещения извещения о закупк</w:t>
            </w:r>
            <w:proofErr w:type="gramStart"/>
            <w:r w:rsidRPr="00DD1F62">
              <w:rPr>
                <w:rFonts w:ascii="Verdana" w:eastAsia="Times New Roman" w:hAnsi="Verdana" w:cs="Times New Roman"/>
                <w:b/>
                <w:bCs/>
                <w:color w:val="222222"/>
                <w:sz w:val="12"/>
                <w:szCs w:val="12"/>
                <w:lang w:eastAsia="ru-RU"/>
              </w:rPr>
              <w:t>е(</w:t>
            </w:r>
            <w:proofErr w:type="gramEnd"/>
            <w:r w:rsidRPr="00DD1F62">
              <w:rPr>
                <w:rFonts w:ascii="Verdana" w:eastAsia="Times New Roman" w:hAnsi="Verdana" w:cs="Times New Roman"/>
                <w:b/>
                <w:bCs/>
                <w:color w:val="222222"/>
                <w:sz w:val="12"/>
                <w:szCs w:val="12"/>
                <w:lang w:eastAsia="ru-RU"/>
              </w:rPr>
              <w:t>месяц, год)</w:t>
            </w:r>
          </w:p>
        </w:tc>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срок исполнения договор</w:t>
            </w:r>
            <w:proofErr w:type="gramStart"/>
            <w:r w:rsidRPr="00DD1F62">
              <w:rPr>
                <w:rFonts w:ascii="Verdana" w:eastAsia="Times New Roman" w:hAnsi="Verdana" w:cs="Times New Roman"/>
                <w:b/>
                <w:bCs/>
                <w:color w:val="222222"/>
                <w:sz w:val="12"/>
                <w:szCs w:val="12"/>
                <w:lang w:eastAsia="ru-RU"/>
              </w:rPr>
              <w:t>а(</w:t>
            </w:r>
            <w:proofErr w:type="gramEnd"/>
            <w:r w:rsidRPr="00DD1F62">
              <w:rPr>
                <w:rFonts w:ascii="Verdana" w:eastAsia="Times New Roman" w:hAnsi="Verdana" w:cs="Times New Roman"/>
                <w:b/>
                <w:bCs/>
                <w:color w:val="222222"/>
                <w:sz w:val="12"/>
                <w:szCs w:val="12"/>
                <w:lang w:eastAsia="ru-RU"/>
              </w:rPr>
              <w:t>месяц, год)</w:t>
            </w: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b/>
                <w:bCs/>
                <w:color w:val="222222"/>
                <w:sz w:val="12"/>
                <w:szCs w:val="12"/>
                <w:lang w:eastAsia="ru-RU"/>
              </w:rPr>
            </w:pPr>
            <w:r w:rsidRPr="00DD1F62">
              <w:rPr>
                <w:rFonts w:ascii="Verdana" w:eastAsia="Times New Roman" w:hAnsi="Verdana" w:cs="Times New Roman"/>
                <w:b/>
                <w:bCs/>
                <w:color w:val="222222"/>
                <w:sz w:val="12"/>
                <w:szCs w:val="12"/>
                <w:lang w:eastAsia="ru-RU"/>
              </w:rPr>
              <w:t>да (нет)</w:t>
            </w: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b/>
                <w:bCs/>
                <w:color w:val="222222"/>
                <w:sz w:val="12"/>
                <w:szCs w:val="12"/>
                <w:lang w:eastAsia="ru-RU"/>
              </w:rPr>
            </w:pPr>
          </w:p>
        </w:tc>
      </w:tr>
      <w:tr w:rsidR="00DD1F62" w:rsidRPr="00DD1F62" w:rsidTr="00DD1F62">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w:t>
            </w: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9</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w:t>
            </w:r>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w:t>
            </w:r>
          </w:p>
        </w:tc>
        <w:tc>
          <w:tcPr>
            <w:tcW w:w="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w:t>
            </w:r>
          </w:p>
        </w:tc>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13</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14</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15</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16</w:t>
            </w: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jc w:val="center"/>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w:t>
            </w:r>
          </w:p>
        </w:tc>
      </w:tr>
      <w:tr w:rsidR="00DD1F62" w:rsidRPr="00DD1F62" w:rsidTr="00DD1F62">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62.03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62.03.12.110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Оказание услуг по адаптации и сопровождению экземпляров систем </w:t>
            </w:r>
            <w:proofErr w:type="spellStart"/>
            <w:r w:rsidRPr="00DD1F62">
              <w:rPr>
                <w:rFonts w:ascii="Verdana" w:eastAsia="Times New Roman" w:hAnsi="Verdana" w:cs="Times New Roman"/>
                <w:color w:val="222222"/>
                <w:sz w:val="12"/>
                <w:szCs w:val="12"/>
                <w:lang w:eastAsia="ru-RU"/>
              </w:rPr>
              <w:t>консультантплюс</w:t>
            </w:r>
            <w:proofErr w:type="spellEnd"/>
            <w:r w:rsidRPr="00DD1F62">
              <w:rPr>
                <w:rFonts w:ascii="Verdana" w:eastAsia="Times New Roman" w:hAnsi="Verdana" w:cs="Times New Roman"/>
                <w:color w:val="222222"/>
                <w:sz w:val="12"/>
                <w:szCs w:val="12"/>
                <w:lang w:eastAsia="ru-RU"/>
              </w:rPr>
              <w:t xml:space="preserve"> на 2023год</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143 673.06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2022 г. - 143 673.06</w:t>
            </w:r>
            <w:r w:rsidRPr="00DD1F62">
              <w:rPr>
                <w:rFonts w:ascii="Verdana" w:eastAsia="Times New Roman" w:hAnsi="Verdana" w:cs="Times New Roman"/>
                <w:color w:val="222222"/>
                <w:sz w:val="12"/>
                <w:szCs w:val="12"/>
                <w:lang w:eastAsia="ru-RU"/>
              </w:rPr>
              <w:br/>
              <w:t>2023 г. - 0.00</w:t>
            </w:r>
          </w:p>
        </w:tc>
        <w:tc>
          <w:tcPr>
            <w:tcW w:w="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12.2022</w:t>
            </w:r>
          </w:p>
        </w:tc>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lastRenderedPageBreak/>
              <w:t>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29.10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29.10.59.130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Поставка автомобиля </w:t>
            </w:r>
            <w:proofErr w:type="spellStart"/>
            <w:r w:rsidRPr="00DD1F62">
              <w:rPr>
                <w:rFonts w:ascii="Verdana" w:eastAsia="Times New Roman" w:hAnsi="Verdana" w:cs="Times New Roman"/>
                <w:color w:val="222222"/>
                <w:sz w:val="12"/>
                <w:szCs w:val="12"/>
                <w:lang w:eastAsia="ru-RU"/>
              </w:rPr>
              <w:t>илососного</w:t>
            </w:r>
            <w:proofErr w:type="spellEnd"/>
            <w:r w:rsidRPr="00DD1F62">
              <w:rPr>
                <w:rFonts w:ascii="Verdana" w:eastAsia="Times New Roman" w:hAnsi="Verdana" w:cs="Times New Roman"/>
                <w:color w:val="222222"/>
                <w:sz w:val="12"/>
                <w:szCs w:val="12"/>
                <w:lang w:eastAsia="ru-RU"/>
              </w:rPr>
              <w:t xml:space="preserve"> для нужд МУП "Водоканал" г. Великий Устюг</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10 591 666.67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2022 г. - 0.00</w:t>
            </w:r>
            <w:r w:rsidRPr="00DD1F62">
              <w:rPr>
                <w:rFonts w:ascii="Verdana" w:eastAsia="Times New Roman" w:hAnsi="Verdana" w:cs="Times New Roman"/>
                <w:color w:val="222222"/>
                <w:sz w:val="12"/>
                <w:szCs w:val="12"/>
                <w:lang w:eastAsia="ru-RU"/>
              </w:rPr>
              <w:br/>
              <w:t>2023 г. - 10 591 666.67</w:t>
            </w:r>
          </w:p>
        </w:tc>
        <w:tc>
          <w:tcPr>
            <w:tcW w:w="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12.2022</w:t>
            </w:r>
          </w:p>
        </w:tc>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04.2023</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17.12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17.12.14.110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бумаги для офисной техники</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728</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Пачка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430.00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139 633.90 Российский рубль</w:t>
            </w:r>
          </w:p>
        </w:tc>
        <w:tc>
          <w:tcPr>
            <w:tcW w:w="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04.2023</w:t>
            </w:r>
          </w:p>
        </w:tc>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06.2023</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17.23.13.195</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хозяйственных и канцелярских товаров.</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8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9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107 970.27 Российский рубль</w:t>
            </w:r>
          </w:p>
        </w:tc>
        <w:tc>
          <w:tcPr>
            <w:tcW w:w="93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03.2023</w:t>
            </w:r>
          </w:p>
        </w:tc>
        <w:tc>
          <w:tcPr>
            <w:tcW w:w="6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06.2023</w:t>
            </w:r>
          </w:p>
        </w:tc>
        <w:tc>
          <w:tcPr>
            <w:tcW w:w="14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22.19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22.19.60.119</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20.41.32.111</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22.19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22.19.60.119</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22.29.25.000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700.00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22.29.25.000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700.00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25.99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25.99.23.000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17.23.13.193</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17.23.13.193</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32.99.12.110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32.99.12.110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32.99.12.110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32.99.12.120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32.99.12.120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17.23.11.110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20.52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20.52.10.190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17.23.13.193</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32.99.12.120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32.99.12.120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15.00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22.29.21.000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22.29.21.000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17.23.13.195</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20.41.31.110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600.00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20.41.32.121</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130.00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20.41.31.130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17.22.11.110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600.00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17.22</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17.22.11.130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150.00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25</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Поставка люков полимерных, фитингов и </w:t>
            </w:r>
            <w:proofErr w:type="gramStart"/>
            <w:r w:rsidRPr="00DD1F62">
              <w:rPr>
                <w:rFonts w:ascii="Verdana" w:eastAsia="Times New Roman" w:hAnsi="Verdana" w:cs="Times New Roman"/>
                <w:color w:val="222222"/>
                <w:sz w:val="12"/>
                <w:szCs w:val="12"/>
                <w:lang w:eastAsia="ru-RU"/>
              </w:rPr>
              <w:t>кранов</w:t>
            </w:r>
            <w:proofErr w:type="gramEnd"/>
            <w:r w:rsidRPr="00DD1F62">
              <w:rPr>
                <w:rFonts w:ascii="Verdana" w:eastAsia="Times New Roman" w:hAnsi="Verdana" w:cs="Times New Roman"/>
                <w:color w:val="222222"/>
                <w:sz w:val="12"/>
                <w:szCs w:val="12"/>
                <w:lang w:eastAsia="ru-RU"/>
              </w:rPr>
              <w:t xml:space="preserve"> шаровых для нужд МУП "Водоканал" Г. Великий Устюг</w:t>
            </w:r>
          </w:p>
        </w:tc>
        <w:tc>
          <w:tcPr>
            <w:tcW w:w="877"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8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9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397 932.50 Российский рубль</w:t>
            </w:r>
          </w:p>
        </w:tc>
        <w:tc>
          <w:tcPr>
            <w:tcW w:w="931"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07.2023</w:t>
            </w:r>
          </w:p>
        </w:tc>
        <w:tc>
          <w:tcPr>
            <w:tcW w:w="643"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09.2023</w:t>
            </w:r>
          </w:p>
        </w:tc>
        <w:tc>
          <w:tcPr>
            <w:tcW w:w="1490"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92"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55"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28.14.20.220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28.14.13.131</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28.14.13.131</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28.14.13.131</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28.14.13.131</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28.14.13.131</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24.20.40.000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24.20.40.000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24.20.40.000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24.20.40.000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24.20.40.000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50.00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22.21.29.130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24.20.40.000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22.23</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22.23.19.000</w:t>
            </w:r>
          </w:p>
        </w:tc>
        <w:tc>
          <w:tcPr>
            <w:tcW w:w="1134"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77"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10.00</w:t>
            </w:r>
          </w:p>
        </w:tc>
        <w:tc>
          <w:tcPr>
            <w:tcW w:w="7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88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931"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43"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490"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792"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1055"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29.10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29.10.41.111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Поставка автомобиля </w:t>
            </w:r>
            <w:proofErr w:type="spellStart"/>
            <w:r w:rsidRPr="00DD1F62">
              <w:rPr>
                <w:rFonts w:ascii="Verdana" w:eastAsia="Times New Roman" w:hAnsi="Verdana" w:cs="Times New Roman"/>
                <w:color w:val="222222"/>
                <w:sz w:val="12"/>
                <w:szCs w:val="12"/>
                <w:lang w:eastAsia="ru-RU"/>
              </w:rPr>
              <w:t>ГАЗель</w:t>
            </w:r>
            <w:proofErr w:type="spellEnd"/>
            <w:r w:rsidRPr="00DD1F62">
              <w:rPr>
                <w:rFonts w:ascii="Verdana" w:eastAsia="Times New Roman" w:hAnsi="Verdana" w:cs="Times New Roman"/>
                <w:color w:val="222222"/>
                <w:sz w:val="12"/>
                <w:szCs w:val="12"/>
                <w:lang w:eastAsia="ru-RU"/>
              </w:rPr>
              <w:t xml:space="preserve"> </w:t>
            </w:r>
            <w:proofErr w:type="spellStart"/>
            <w:r w:rsidRPr="00DD1F62">
              <w:rPr>
                <w:rFonts w:ascii="Verdana" w:eastAsia="Times New Roman" w:hAnsi="Verdana" w:cs="Times New Roman"/>
                <w:color w:val="222222"/>
                <w:sz w:val="12"/>
                <w:szCs w:val="12"/>
                <w:lang w:eastAsia="ru-RU"/>
              </w:rPr>
              <w:t>Некст</w:t>
            </w:r>
            <w:proofErr w:type="spellEnd"/>
            <w:r w:rsidRPr="00DD1F62">
              <w:rPr>
                <w:rFonts w:ascii="Verdana" w:eastAsia="Times New Roman" w:hAnsi="Verdana" w:cs="Times New Roman"/>
                <w:color w:val="222222"/>
                <w:sz w:val="12"/>
                <w:szCs w:val="12"/>
                <w:lang w:eastAsia="ru-RU"/>
              </w:rPr>
              <w:t xml:space="preserve"> ГАЗ-A22R32 или Эквивалент для нужд МУП "Водоканал" Г. Великий Устюг</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3 082 000.00 Российский рубль</w:t>
            </w:r>
          </w:p>
        </w:tc>
        <w:tc>
          <w:tcPr>
            <w:tcW w:w="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07.2023</w:t>
            </w:r>
          </w:p>
        </w:tc>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10.2023</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29.10</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29.10.41.111</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Поставка автомобиля </w:t>
            </w:r>
            <w:proofErr w:type="spellStart"/>
            <w:r w:rsidRPr="00DD1F62">
              <w:rPr>
                <w:rFonts w:ascii="Verdana" w:eastAsia="Times New Roman" w:hAnsi="Verdana" w:cs="Times New Roman"/>
                <w:color w:val="222222"/>
                <w:sz w:val="12"/>
                <w:szCs w:val="12"/>
                <w:lang w:eastAsia="ru-RU"/>
              </w:rPr>
              <w:t>ГАЗель</w:t>
            </w:r>
            <w:proofErr w:type="spellEnd"/>
            <w:r w:rsidRPr="00DD1F62">
              <w:rPr>
                <w:rFonts w:ascii="Verdana" w:eastAsia="Times New Roman" w:hAnsi="Verdana" w:cs="Times New Roman"/>
                <w:color w:val="222222"/>
                <w:sz w:val="12"/>
                <w:szCs w:val="12"/>
                <w:lang w:eastAsia="ru-RU"/>
              </w:rPr>
              <w:t xml:space="preserve"> </w:t>
            </w:r>
            <w:proofErr w:type="spellStart"/>
            <w:r w:rsidRPr="00DD1F62">
              <w:rPr>
                <w:rFonts w:ascii="Verdana" w:eastAsia="Times New Roman" w:hAnsi="Verdana" w:cs="Times New Roman"/>
                <w:color w:val="222222"/>
                <w:sz w:val="12"/>
                <w:szCs w:val="12"/>
                <w:lang w:eastAsia="ru-RU"/>
              </w:rPr>
              <w:t>Некст</w:t>
            </w:r>
            <w:proofErr w:type="spellEnd"/>
            <w:r w:rsidRPr="00DD1F62">
              <w:rPr>
                <w:rFonts w:ascii="Verdana" w:eastAsia="Times New Roman" w:hAnsi="Verdana" w:cs="Times New Roman"/>
                <w:color w:val="222222"/>
                <w:sz w:val="12"/>
                <w:szCs w:val="12"/>
                <w:lang w:eastAsia="ru-RU"/>
              </w:rPr>
              <w:t xml:space="preserve"> ГАЗ-A22R32 для нужд МУП "Водоканал" Г. Великий Устюг</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3 082 000.00 Российский рубль</w:t>
            </w:r>
          </w:p>
        </w:tc>
        <w:tc>
          <w:tcPr>
            <w:tcW w:w="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08.2023</w:t>
            </w:r>
          </w:p>
        </w:tc>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10.2023</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Единственный поставщик</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Нет</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31</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28.25</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28.25.14.119</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ламинарного бокса второго класса биологической защиты для нужд МУП "Водоканал" Г. Великий Устюг</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674 906.67 Российский рубль</w:t>
            </w:r>
          </w:p>
        </w:tc>
        <w:tc>
          <w:tcPr>
            <w:tcW w:w="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10.2023</w:t>
            </w:r>
          </w:p>
        </w:tc>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36</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42.21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42.21.24.110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Выполнение работ по ремонту эксплуатационной скважины для водоснабжения в. д. Щекино, Великоустюгского района, Вологодской области.</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876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Условная единица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489 245.95 Российский рубль</w:t>
            </w:r>
          </w:p>
        </w:tc>
        <w:tc>
          <w:tcPr>
            <w:tcW w:w="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11.2023</w:t>
            </w:r>
          </w:p>
        </w:tc>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Запрос котировок в электронной форме, участниками которого могут быть только субъекты малого и среднего предпринимательства</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r w:rsidR="00DD1F62" w:rsidRPr="00DD1F62" w:rsidTr="00DD1F62">
        <w:tc>
          <w:tcPr>
            <w:tcW w:w="78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37</w:t>
            </w:r>
          </w:p>
        </w:tc>
        <w:tc>
          <w:tcPr>
            <w:tcW w:w="71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26.51</w:t>
            </w:r>
          </w:p>
        </w:tc>
        <w:tc>
          <w:tcPr>
            <w:tcW w:w="9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26.51.53.190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Поставка газового хроматографа для нужд МУП "Водоканал" г. Великий Устюг</w:t>
            </w:r>
          </w:p>
        </w:tc>
        <w:tc>
          <w:tcPr>
            <w:tcW w:w="877"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4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796</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Штука</w:t>
            </w:r>
          </w:p>
        </w:tc>
        <w:tc>
          <w:tcPr>
            <w:tcW w:w="72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1.00</w:t>
            </w:r>
          </w:p>
        </w:tc>
        <w:tc>
          <w:tcPr>
            <w:tcW w:w="7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19000000000</w:t>
            </w:r>
          </w:p>
        </w:tc>
        <w:tc>
          <w:tcPr>
            <w:tcW w:w="88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 xml:space="preserve">Вологодская </w:t>
            </w:r>
            <w:proofErr w:type="spellStart"/>
            <w:proofErr w:type="gramStart"/>
            <w:r w:rsidRPr="00DD1F62">
              <w:rPr>
                <w:rFonts w:ascii="Verdana" w:eastAsia="Times New Roman" w:hAnsi="Verdana" w:cs="Times New Roman"/>
                <w:color w:val="222222"/>
                <w:sz w:val="12"/>
                <w:szCs w:val="12"/>
                <w:lang w:eastAsia="ru-RU"/>
              </w:rPr>
              <w:t>обл</w:t>
            </w:r>
            <w:proofErr w:type="spellEnd"/>
            <w:proofErr w:type="gramEnd"/>
          </w:p>
        </w:tc>
        <w:tc>
          <w:tcPr>
            <w:tcW w:w="9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2 076 290.08 Российский рубль</w:t>
            </w:r>
            <w:r w:rsidRPr="00DD1F62">
              <w:rPr>
                <w:rFonts w:ascii="Verdana" w:eastAsia="Times New Roman" w:hAnsi="Verdana" w:cs="Times New Roman"/>
                <w:color w:val="222222"/>
                <w:sz w:val="12"/>
                <w:szCs w:val="12"/>
                <w:lang w:eastAsia="ru-RU"/>
              </w:rPr>
              <w:br/>
              <w:t>В том числе объем исполнения долгосрочного договора:</w:t>
            </w:r>
            <w:r w:rsidRPr="00DD1F62">
              <w:rPr>
                <w:rFonts w:ascii="Verdana" w:eastAsia="Times New Roman" w:hAnsi="Verdana" w:cs="Times New Roman"/>
                <w:color w:val="222222"/>
                <w:sz w:val="12"/>
                <w:szCs w:val="12"/>
                <w:lang w:eastAsia="ru-RU"/>
              </w:rPr>
              <w:br/>
              <w:t>2023 г. - 0.00</w:t>
            </w:r>
            <w:r w:rsidRPr="00DD1F62">
              <w:rPr>
                <w:rFonts w:ascii="Verdana" w:eastAsia="Times New Roman" w:hAnsi="Verdana" w:cs="Times New Roman"/>
                <w:color w:val="222222"/>
                <w:sz w:val="12"/>
                <w:szCs w:val="12"/>
                <w:lang w:eastAsia="ru-RU"/>
              </w:rPr>
              <w:br/>
              <w:t>2024 г. - 0.00</w:t>
            </w:r>
          </w:p>
        </w:tc>
        <w:tc>
          <w:tcPr>
            <w:tcW w:w="931"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12.2023</w:t>
            </w:r>
          </w:p>
        </w:tc>
        <w:tc>
          <w:tcPr>
            <w:tcW w:w="643"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05.2024</w:t>
            </w:r>
          </w:p>
        </w:tc>
        <w:tc>
          <w:tcPr>
            <w:tcW w:w="1490"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Аукцион в электронной форме, участниками которого могут быть только субъекты малого и среднего предпринимательства</w:t>
            </w:r>
          </w:p>
        </w:tc>
        <w:tc>
          <w:tcPr>
            <w:tcW w:w="792"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r w:rsidRPr="00DD1F62">
              <w:rPr>
                <w:rFonts w:ascii="Verdana" w:eastAsia="Times New Roman" w:hAnsi="Verdana" w:cs="Times New Roman"/>
                <w:color w:val="222222"/>
                <w:sz w:val="12"/>
                <w:szCs w:val="12"/>
                <w:lang w:eastAsia="ru-RU"/>
              </w:rPr>
              <w:t>Да</w:t>
            </w:r>
          </w:p>
        </w:tc>
        <w:tc>
          <w:tcPr>
            <w:tcW w:w="1055"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c>
          <w:tcPr>
            <w:tcW w:w="676" w:type="dxa"/>
            <w:tcBorders>
              <w:top w:val="single" w:sz="6" w:space="0" w:color="000000"/>
              <w:left w:val="single" w:sz="6" w:space="0" w:color="000000"/>
              <w:bottom w:val="single" w:sz="6" w:space="0" w:color="000000"/>
              <w:right w:val="single" w:sz="6" w:space="0" w:color="000000"/>
            </w:tcBorders>
            <w:shd w:val="clear" w:color="auto" w:fill="FFFFFF"/>
            <w:tcMar>
              <w:top w:w="0" w:type="dxa"/>
              <w:left w:w="75" w:type="dxa"/>
              <w:bottom w:w="0" w:type="dxa"/>
              <w:right w:w="75" w:type="dxa"/>
            </w:tcMar>
            <w:vAlign w:val="center"/>
            <w:hideMark/>
          </w:tcPr>
          <w:p w:rsidR="00DD1F62" w:rsidRPr="00DD1F62" w:rsidRDefault="00DD1F62" w:rsidP="00DD1F62">
            <w:pPr>
              <w:spacing w:after="0" w:line="240" w:lineRule="auto"/>
              <w:rPr>
                <w:rFonts w:ascii="Verdana" w:eastAsia="Times New Roman" w:hAnsi="Verdana" w:cs="Times New Roman"/>
                <w:color w:val="222222"/>
                <w:sz w:val="12"/>
                <w:szCs w:val="12"/>
                <w:lang w:eastAsia="ru-RU"/>
              </w:rPr>
            </w:pPr>
          </w:p>
        </w:tc>
      </w:tr>
    </w:tbl>
    <w:p w:rsidR="004468EA" w:rsidRPr="00DD1F62" w:rsidRDefault="00DD1F62">
      <w:pPr>
        <w:rPr>
          <w:sz w:val="12"/>
          <w:szCs w:val="12"/>
        </w:rPr>
      </w:pPr>
      <w:r w:rsidRPr="00DD1F62">
        <w:rPr>
          <w:rFonts w:ascii="Verdana" w:eastAsia="Times New Roman" w:hAnsi="Verdana" w:cs="Times New Roman"/>
          <w:color w:val="222222"/>
          <w:sz w:val="12"/>
          <w:szCs w:val="12"/>
          <w:shd w:val="clear" w:color="auto" w:fill="FFFFFF"/>
          <w:lang w:eastAsia="ru-RU"/>
        </w:rPr>
        <w:lastRenderedPageBreak/>
        <w:t>*Указывается при планировании закупки, финансовое обеспечение которой осуществляется за счет средств субсидии, предоставляемой в целях реализации национальных и федеральных проектов.</w:t>
      </w:r>
      <w:r w:rsidRPr="00DD1F62">
        <w:rPr>
          <w:rFonts w:ascii="Verdana" w:eastAsia="Times New Roman" w:hAnsi="Verdana" w:cs="Times New Roman"/>
          <w:color w:val="222222"/>
          <w:sz w:val="12"/>
          <w:szCs w:val="12"/>
          <w:lang w:eastAsia="ru-RU"/>
        </w:rPr>
        <w:br/>
      </w:r>
      <w:r w:rsidRPr="00DD1F62">
        <w:rPr>
          <w:rFonts w:ascii="Verdana" w:eastAsia="Times New Roman" w:hAnsi="Verdana" w:cs="Times New Roman"/>
          <w:color w:val="222222"/>
          <w:sz w:val="12"/>
          <w:szCs w:val="12"/>
          <w:lang w:eastAsia="ru-RU"/>
        </w:rPr>
        <w:br/>
      </w:r>
      <w:r w:rsidRPr="00DD1F62">
        <w:rPr>
          <w:rFonts w:ascii="Verdana" w:eastAsia="Times New Roman" w:hAnsi="Verdana" w:cs="Times New Roman"/>
          <w:color w:val="222222"/>
          <w:sz w:val="12"/>
          <w:szCs w:val="12"/>
          <w:shd w:val="clear" w:color="auto" w:fill="FFFFFF"/>
          <w:lang w:eastAsia="ru-RU"/>
        </w:rPr>
        <w:t>Дата утверждения: 01.12.2023</w:t>
      </w:r>
    </w:p>
    <w:sectPr w:rsidR="004468EA" w:rsidRPr="00DD1F62" w:rsidSect="00DD1F62">
      <w:pgSz w:w="16838" w:h="11906" w:orient="landscape"/>
      <w:pgMar w:top="426"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D1F62"/>
    <w:rsid w:val="004468EA"/>
    <w:rsid w:val="005062F7"/>
    <w:rsid w:val="00523D5C"/>
    <w:rsid w:val="005A40A4"/>
    <w:rsid w:val="005C2A7D"/>
    <w:rsid w:val="005E002D"/>
    <w:rsid w:val="00D73F86"/>
    <w:rsid w:val="00DD1F62"/>
    <w:rsid w:val="00E75A58"/>
    <w:rsid w:val="00F568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E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D1F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dent">
    <w:name w:val="indent"/>
    <w:basedOn w:val="a"/>
    <w:rsid w:val="00DD1F6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6702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3917</Words>
  <Characters>22328</Characters>
  <Application>Microsoft Office Word</Application>
  <DocSecurity>0</DocSecurity>
  <Lines>186</Lines>
  <Paragraphs>52</Paragraphs>
  <ScaleCrop>false</ScaleCrop>
  <Company>Microsoft</Company>
  <LinksUpToDate>false</LinksUpToDate>
  <CharactersWithSpaces>26193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vuvodokan@mail.ru</dc:creator>
  <cp:keywords/>
  <dc:description/>
  <cp:lastModifiedBy>vuvodokan@mail.ru</cp:lastModifiedBy>
  <cp:revision>2</cp:revision>
  <cp:lastPrinted>2023-12-01T08:04:00Z</cp:lastPrinted>
  <dcterms:created xsi:type="dcterms:W3CDTF">2023-12-01T07:59:00Z</dcterms:created>
  <dcterms:modified xsi:type="dcterms:W3CDTF">2023-12-01T08:04:00Z</dcterms:modified>
</cp:coreProperties>
</file>